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44" w:rsidRPr="00FF0CEC" w:rsidRDefault="00331944" w:rsidP="00FF0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6177415"/>
      <w:bookmarkStart w:id="1" w:name="_Hlk482795871"/>
    </w:p>
    <w:p w:rsidR="00331944" w:rsidRPr="00FF0CEC" w:rsidRDefault="00331944" w:rsidP="00FF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r w:rsidRPr="00FF0C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331944" w:rsidRPr="00FF0CEC" w:rsidRDefault="00331944" w:rsidP="00FF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E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331944" w:rsidRPr="00FF0CEC" w:rsidRDefault="00331944" w:rsidP="00FF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331944" w:rsidRPr="00FF0CEC" w:rsidRDefault="00331944" w:rsidP="00FF0C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CE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FF0C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1944" w:rsidRPr="00FF0CEC" w:rsidRDefault="00331944" w:rsidP="00FF0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387D">
        <w:rPr>
          <w:rFonts w:ascii="Times New Roman" w:hAnsi="Times New Roman" w:cs="Times New Roman"/>
          <w:sz w:val="28"/>
          <w:szCs w:val="28"/>
          <w:u w:val="single"/>
        </w:rPr>
        <w:t>25.12.20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3387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F0C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7D"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331944" w:rsidRDefault="00331944" w:rsidP="002B7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ст-ца Передовая</w:t>
      </w:r>
      <w:bookmarkEnd w:id="0"/>
      <w:bookmarkEnd w:id="1"/>
    </w:p>
    <w:p w:rsidR="00331944" w:rsidRPr="002B79CE" w:rsidRDefault="00331944" w:rsidP="002B7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944" w:rsidRPr="00060B14" w:rsidRDefault="00331944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ритуальных услуг и</w:t>
      </w:r>
    </w:p>
    <w:p w:rsidR="00331944" w:rsidRPr="00060B14" w:rsidRDefault="00331944" w:rsidP="009218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Pr="00060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Педедовского</w:t>
      </w:r>
      <w:r w:rsidRPr="00060B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Отрадненского района</w:t>
      </w:r>
    </w:p>
    <w:p w:rsidR="00331944" w:rsidRPr="00060B14" w:rsidRDefault="00331944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1944" w:rsidRPr="00060B14" w:rsidRDefault="00331944" w:rsidP="00352BB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12.01.1996г.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п о с т а н о в л я ю:</w:t>
      </w:r>
    </w:p>
    <w:p w:rsidR="00331944" w:rsidRPr="00060B14" w:rsidRDefault="00331944" w:rsidP="00352BB6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0B14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Положение об организации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района. </w:t>
      </w:r>
      <w:r w:rsidRPr="00060B1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60B1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 </w:t>
      </w:r>
    </w:p>
    <w:p w:rsidR="00331944" w:rsidRPr="00060B14" w:rsidRDefault="00331944" w:rsidP="00352BB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2.</w:t>
      </w:r>
      <w:r w:rsidRPr="00060B1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 и подлежит обнародованию и размещению на официальном сайте администрации Рудьевского сельского поселения Отрадненского района в сети «Интернет».</w:t>
      </w:r>
    </w:p>
    <w:p w:rsidR="00331944" w:rsidRPr="00060B14" w:rsidRDefault="00331944" w:rsidP="00352B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</w:t>
      </w:r>
    </w:p>
    <w:p w:rsidR="00331944" w:rsidRPr="00060B14" w:rsidRDefault="00331944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31944" w:rsidRPr="00060B14" w:rsidRDefault="00331944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31944" w:rsidRPr="00FF0CEC" w:rsidRDefault="00331944" w:rsidP="00FF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0164489"/>
      <w:r>
        <w:rPr>
          <w:rFonts w:ascii="Times New Roman" w:hAnsi="Times New Roman" w:cs="Times New Roman"/>
          <w:sz w:val="28"/>
          <w:szCs w:val="28"/>
        </w:rPr>
        <w:t>И.О.Главы</w:t>
      </w:r>
      <w:r w:rsidRPr="00FF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FF0CE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31944" w:rsidRPr="00FF0CEC" w:rsidRDefault="00331944" w:rsidP="00FF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E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</w:r>
      <w:r w:rsidRPr="00FF0CE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С.А. Журавлев</w:t>
      </w:r>
    </w:p>
    <w:bookmarkEnd w:id="2"/>
    <w:p w:rsidR="00331944" w:rsidRPr="00FF0CEC" w:rsidRDefault="00331944" w:rsidP="00FF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944" w:rsidRDefault="00331944" w:rsidP="002B7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31944" w:rsidRPr="00060B14" w:rsidRDefault="00331944" w:rsidP="002B79C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60B14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060B1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172" w:type="dxa"/>
        <w:tblInd w:w="-106" w:type="dxa"/>
        <w:tblLayout w:type="fixed"/>
        <w:tblLook w:val="00A0"/>
      </w:tblPr>
      <w:tblGrid>
        <w:gridCol w:w="5319"/>
        <w:gridCol w:w="4853"/>
      </w:tblGrid>
      <w:tr w:rsidR="00331944" w:rsidRPr="00A63549">
        <w:tc>
          <w:tcPr>
            <w:tcW w:w="5319" w:type="dxa"/>
          </w:tcPr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89451999"/>
          </w:p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060B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31944" w:rsidRPr="00FF0CEC" w:rsidRDefault="00331944" w:rsidP="00FF0CEC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EC">
              <w:rPr>
                <w:rFonts w:ascii="Times New Roman" w:hAnsi="Times New Roman" w:cs="Times New Roman"/>
                <w:sz w:val="28"/>
                <w:szCs w:val="28"/>
              </w:rPr>
              <w:t>от __________________ № _____</w:t>
            </w:r>
          </w:p>
          <w:p w:rsidR="00331944" w:rsidRPr="00FF0CEC" w:rsidRDefault="00331944" w:rsidP="00FF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1944" w:rsidRPr="00060B14" w:rsidRDefault="00331944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5" w:name="Par42"/>
      <w:bookmarkEnd w:id="4"/>
      <w:bookmarkEnd w:id="5"/>
    </w:p>
    <w:p w:rsidR="00331944" w:rsidRPr="00060B14" w:rsidRDefault="00331944" w:rsidP="004F5D7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Положение </w:t>
      </w:r>
    </w:p>
    <w:p w:rsidR="00331944" w:rsidRPr="00060B14" w:rsidRDefault="00331944" w:rsidP="004F5D7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Pr="00060B14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331944" w:rsidRPr="00060B14" w:rsidRDefault="00331944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944" w:rsidRPr="00060B14" w:rsidRDefault="00331944" w:rsidP="004F5D7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12.01.1996г.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устанавливает порядок организации деятельности и полномочия</w:t>
      </w:r>
      <w:r w:rsidRPr="00060B14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060B14">
        <w:rPr>
          <w:rFonts w:ascii="Times New Roman" w:hAnsi="Times New Roman" w:cs="Times New Roman"/>
          <w:i/>
          <w:iCs/>
        </w:rPr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 xml:space="preserve">в сфере ритуальных услуг и содержания мест захоронения на территории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31944" w:rsidRPr="00060B14" w:rsidRDefault="00331944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Перпедовского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сфере организации ритуальных услуг и содержания мест захоронения относится:</w:t>
      </w:r>
    </w:p>
    <w:p w:rsidR="00331944" w:rsidRPr="00060B14" w:rsidRDefault="00331944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331944" w:rsidRPr="00060B14" w:rsidRDefault="00331944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принятие решения о создании мест погребения в соответствии с действующим законодательством;</w:t>
      </w:r>
    </w:p>
    <w:p w:rsidR="00331944" w:rsidRPr="00060B14" w:rsidRDefault="00331944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331944" w:rsidRPr="00060B14" w:rsidRDefault="00331944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331944" w:rsidRPr="00060B14" w:rsidRDefault="00331944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331944" w:rsidRPr="00060B14" w:rsidRDefault="00331944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331944" w:rsidRPr="00060B14" w:rsidRDefault="00331944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331944" w:rsidRPr="00060B14" w:rsidRDefault="00331944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31944" w:rsidRPr="00060B14" w:rsidRDefault="00331944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331944" w:rsidRPr="00060B14" w:rsidRDefault="00331944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060B14"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>органа по организации ритуальных услуг и содержания мест захоронения .</w:t>
      </w:r>
    </w:p>
    <w:p w:rsidR="00331944" w:rsidRPr="00060B14" w:rsidRDefault="00331944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</w:t>
      </w:r>
      <w:r w:rsidRPr="00060B1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.</w:t>
      </w:r>
      <w:r w:rsidRPr="00060B14">
        <w:rPr>
          <w:rFonts w:ascii="Times New Roman" w:hAnsi="Times New Roman" w:cs="Times New Roman"/>
          <w:i/>
          <w:iCs/>
          <w:lang w:eastAsia="en-US"/>
        </w:rPr>
        <w:t xml:space="preserve"> </w:t>
      </w:r>
    </w:p>
    <w:p w:rsidR="00331944" w:rsidRPr="00060B14" w:rsidRDefault="00331944" w:rsidP="00FF57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к обязанностям 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331944" w:rsidRPr="00060B14" w:rsidRDefault="00331944" w:rsidP="00347A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Уполномоченным органом по организации ритуальных услуг и содержания мест захоронения осуществляется:</w:t>
      </w:r>
    </w:p>
    <w:p w:rsidR="00331944" w:rsidRPr="00060B14" w:rsidRDefault="00331944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331944" w:rsidRPr="00060B14" w:rsidRDefault="00331944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331944" w:rsidRPr="00060B14" w:rsidRDefault="00331944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проведение инвентаризации кладбищ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060B14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района;</w:t>
      </w:r>
    </w:p>
    <w:p w:rsidR="00331944" w:rsidRPr="00060B14" w:rsidRDefault="00331944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кладбищ, расположенных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331944" w:rsidRPr="00060B14" w:rsidRDefault="00331944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331944" w:rsidRPr="00060B14" w:rsidRDefault="00331944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кладбищ и иных объектов похоронного назначения, находящихся в собственности Рудьевского сельского поселения Отрадненского района;</w:t>
      </w:r>
    </w:p>
    <w:p w:rsidR="00331944" w:rsidRPr="00060B14" w:rsidRDefault="00331944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7) организация формирования и содержания архивного фонда документов в сфере погребения и содержания мест захоронения;</w:t>
      </w:r>
    </w:p>
    <w:p w:rsidR="00331944" w:rsidRPr="00060B14" w:rsidRDefault="00331944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8)</w:t>
      </w:r>
      <w:r w:rsidRPr="00060B14">
        <w:rPr>
          <w:rFonts w:ascii="Times New Roman" w:hAnsi="Times New Roman" w:cs="Times New Roman"/>
          <w:sz w:val="28"/>
          <w:szCs w:val="28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331944" w:rsidRPr="00060B14" w:rsidRDefault="00331944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5.</w:t>
      </w:r>
      <w:r w:rsidRPr="00060B14">
        <w:rPr>
          <w:rFonts w:ascii="Times New Roman" w:hAnsi="Times New Roman" w:cs="Times New Roman"/>
          <w:sz w:val="28"/>
          <w:szCs w:val="28"/>
        </w:rPr>
        <w:tab/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Pr="00060B14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осуществляется попечительским (наблюдательным) советом по вопросам похоронного дела в </w:t>
      </w:r>
      <w:r>
        <w:rPr>
          <w:rFonts w:ascii="Times New Roman" w:hAnsi="Times New Roman" w:cs="Times New Roman"/>
          <w:sz w:val="28"/>
          <w:szCs w:val="28"/>
        </w:rPr>
        <w:t>Передовском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района.</w:t>
      </w:r>
    </w:p>
    <w:p w:rsidR="00331944" w:rsidRPr="00060B14" w:rsidRDefault="00331944" w:rsidP="00DB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(наблюдательного) совета по вопросам похоронного дела определяются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31944" w:rsidRPr="00060B14" w:rsidRDefault="00331944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6.</w:t>
      </w:r>
      <w:r w:rsidRPr="00060B14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по организации ритуальных услуг и содержания мест захоронения определено МКУ «СКО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поселения», с дополнительным видом деятельности специализированной службы по вопросам похоронного дела.</w:t>
      </w:r>
    </w:p>
    <w:p w:rsidR="00331944" w:rsidRPr="00060B14" w:rsidRDefault="00331944" w:rsidP="00DB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6.1.</w:t>
      </w:r>
      <w:r w:rsidRPr="00060B14">
        <w:rPr>
          <w:rFonts w:ascii="Times New Roman" w:hAnsi="Times New Roman" w:cs="Times New Roman"/>
          <w:sz w:val="28"/>
          <w:szCs w:val="28"/>
        </w:rPr>
        <w:tab/>
        <w:t xml:space="preserve">Порядок деятельности специализированной службы по вопросам похоронного дела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31944" w:rsidRPr="00060B14" w:rsidRDefault="00331944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331944" w:rsidRPr="00060B14" w:rsidRDefault="00331944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1) принимает решение о погребении умерших на общественных кладбищах; </w:t>
      </w:r>
    </w:p>
    <w:p w:rsidR="00331944" w:rsidRPr="00060B14" w:rsidRDefault="00331944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2) осуществляет погребение умершего и оказание услуг по погребению;</w:t>
      </w:r>
    </w:p>
    <w:p w:rsidR="00331944" w:rsidRPr="00060B14" w:rsidRDefault="00331944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3) 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331944" w:rsidRPr="00060B14" w:rsidRDefault="00331944" w:rsidP="00AC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0B14">
        <w:rPr>
          <w:rFonts w:ascii="Times New Roman" w:hAnsi="Times New Roman" w:cs="Times New Roman"/>
          <w:sz w:val="28"/>
          <w:szCs w:val="28"/>
        </w:rPr>
        <w:t>4) оказывает гарантированный перечень услуг по погребению;</w:t>
      </w:r>
    </w:p>
    <w:p w:rsidR="00331944" w:rsidRPr="00060B14" w:rsidRDefault="00331944" w:rsidP="00963F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 5)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060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31944" w:rsidRPr="00060B14" w:rsidRDefault="00331944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6)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331944" w:rsidRPr="00060B14" w:rsidRDefault="00331944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7) осуществляет иную деятельность в соответствии с действующим законодательством.</w:t>
      </w:r>
    </w:p>
    <w:p w:rsidR="00331944" w:rsidRPr="00060B14" w:rsidRDefault="00331944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7.</w:t>
      </w:r>
      <w:r w:rsidRPr="00060B14"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</w:p>
    <w:p w:rsidR="00331944" w:rsidRPr="00060B14" w:rsidRDefault="00331944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осуществляется за счет средств местного бюджета и иных источников, определенных законодательством Российской Федерации.</w:t>
      </w:r>
    </w:p>
    <w:p w:rsidR="00331944" w:rsidRPr="00060B14" w:rsidRDefault="00331944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944" w:rsidRPr="00060B14" w:rsidRDefault="00331944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944" w:rsidRDefault="00331944" w:rsidP="00FF0CEC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вопросам ЖКХ</w:t>
      </w:r>
    </w:p>
    <w:p w:rsidR="00331944" w:rsidRDefault="00331944" w:rsidP="00FF0CEC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Передовского сельского </w:t>
      </w:r>
    </w:p>
    <w:p w:rsidR="00331944" w:rsidRDefault="00331944" w:rsidP="00FF0CEC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Е.В.Канева</w:t>
      </w:r>
    </w:p>
    <w:sectPr w:rsidR="00331944" w:rsidSect="00031076">
      <w:headerReference w:type="default" r:id="rId7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44" w:rsidRDefault="00331944" w:rsidP="00450622">
      <w:pPr>
        <w:spacing w:after="0" w:line="240" w:lineRule="auto"/>
      </w:pPr>
      <w:r>
        <w:separator/>
      </w:r>
    </w:p>
  </w:endnote>
  <w:endnote w:type="continuationSeparator" w:id="0">
    <w:p w:rsidR="00331944" w:rsidRDefault="0033194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44" w:rsidRDefault="00331944" w:rsidP="00450622">
      <w:pPr>
        <w:spacing w:after="0" w:line="240" w:lineRule="auto"/>
      </w:pPr>
      <w:r>
        <w:separator/>
      </w:r>
    </w:p>
  </w:footnote>
  <w:footnote w:type="continuationSeparator" w:id="0">
    <w:p w:rsidR="00331944" w:rsidRDefault="0033194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44" w:rsidRDefault="00331944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31944" w:rsidRDefault="00331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736C961E"/>
    <w:lvl w:ilvl="0" w:tplc="8BCE080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263"/>
    <w:multiLevelType w:val="hybridMultilevel"/>
    <w:tmpl w:val="7A8CE65C"/>
    <w:lvl w:ilvl="0" w:tplc="072EC578">
      <w:start w:val="1"/>
      <w:numFmt w:val="decimal"/>
      <w:lvlText w:val="%1."/>
      <w:lvlJc w:val="left"/>
      <w:pPr>
        <w:ind w:left="1429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076"/>
    <w:rsid w:val="00031140"/>
    <w:rsid w:val="00031FD8"/>
    <w:rsid w:val="00032B9D"/>
    <w:rsid w:val="00042D04"/>
    <w:rsid w:val="00042EB5"/>
    <w:rsid w:val="0004488C"/>
    <w:rsid w:val="0004507C"/>
    <w:rsid w:val="00045097"/>
    <w:rsid w:val="000507EB"/>
    <w:rsid w:val="00056B64"/>
    <w:rsid w:val="00060B1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239A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B79CE"/>
    <w:rsid w:val="002C4564"/>
    <w:rsid w:val="002C4C1B"/>
    <w:rsid w:val="002C70B5"/>
    <w:rsid w:val="002D457A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028B"/>
    <w:rsid w:val="0032166A"/>
    <w:rsid w:val="003231EB"/>
    <w:rsid w:val="003234D2"/>
    <w:rsid w:val="00323FFA"/>
    <w:rsid w:val="00324E8B"/>
    <w:rsid w:val="003259FE"/>
    <w:rsid w:val="003272B0"/>
    <w:rsid w:val="00331944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BB6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43F5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2450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725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5D73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6151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0073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5B15"/>
    <w:rsid w:val="007164E9"/>
    <w:rsid w:val="007174D9"/>
    <w:rsid w:val="007214D4"/>
    <w:rsid w:val="00721ED7"/>
    <w:rsid w:val="00724815"/>
    <w:rsid w:val="00724E37"/>
    <w:rsid w:val="007264A5"/>
    <w:rsid w:val="00727612"/>
    <w:rsid w:val="0072776B"/>
    <w:rsid w:val="00727B3B"/>
    <w:rsid w:val="00732F3F"/>
    <w:rsid w:val="007344EB"/>
    <w:rsid w:val="00734C49"/>
    <w:rsid w:val="00737707"/>
    <w:rsid w:val="0073778F"/>
    <w:rsid w:val="007428C2"/>
    <w:rsid w:val="00743AE9"/>
    <w:rsid w:val="00743B36"/>
    <w:rsid w:val="00744B78"/>
    <w:rsid w:val="00745EE8"/>
    <w:rsid w:val="0074675E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4B2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2979"/>
    <w:rsid w:val="00863BE0"/>
    <w:rsid w:val="008711CD"/>
    <w:rsid w:val="00874867"/>
    <w:rsid w:val="00876FC7"/>
    <w:rsid w:val="008773E7"/>
    <w:rsid w:val="00884859"/>
    <w:rsid w:val="00885A35"/>
    <w:rsid w:val="00886A69"/>
    <w:rsid w:val="00895223"/>
    <w:rsid w:val="00896595"/>
    <w:rsid w:val="00896DCC"/>
    <w:rsid w:val="00896F88"/>
    <w:rsid w:val="008A022D"/>
    <w:rsid w:val="008A2A71"/>
    <w:rsid w:val="008A32DC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18E5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3F7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159"/>
    <w:rsid w:val="009B7C1E"/>
    <w:rsid w:val="009C4516"/>
    <w:rsid w:val="009D1509"/>
    <w:rsid w:val="009E022C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3DFD"/>
    <w:rsid w:val="00A17DE9"/>
    <w:rsid w:val="00A20F4D"/>
    <w:rsid w:val="00A24CD0"/>
    <w:rsid w:val="00A27035"/>
    <w:rsid w:val="00A30522"/>
    <w:rsid w:val="00A32800"/>
    <w:rsid w:val="00A33F74"/>
    <w:rsid w:val="00A345BD"/>
    <w:rsid w:val="00A35813"/>
    <w:rsid w:val="00A457B9"/>
    <w:rsid w:val="00A55D20"/>
    <w:rsid w:val="00A55E03"/>
    <w:rsid w:val="00A5784D"/>
    <w:rsid w:val="00A60674"/>
    <w:rsid w:val="00A6208F"/>
    <w:rsid w:val="00A63549"/>
    <w:rsid w:val="00A63701"/>
    <w:rsid w:val="00A63A7A"/>
    <w:rsid w:val="00A66AF7"/>
    <w:rsid w:val="00A75A49"/>
    <w:rsid w:val="00A77AFF"/>
    <w:rsid w:val="00A80283"/>
    <w:rsid w:val="00A841EB"/>
    <w:rsid w:val="00A85302"/>
    <w:rsid w:val="00A85CD5"/>
    <w:rsid w:val="00A94151"/>
    <w:rsid w:val="00A953D3"/>
    <w:rsid w:val="00A96021"/>
    <w:rsid w:val="00A9722A"/>
    <w:rsid w:val="00AA5046"/>
    <w:rsid w:val="00AB2B9E"/>
    <w:rsid w:val="00AB539C"/>
    <w:rsid w:val="00AB59C5"/>
    <w:rsid w:val="00AC0460"/>
    <w:rsid w:val="00AC083F"/>
    <w:rsid w:val="00AC2F16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6FED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97CB3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D21BE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4534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3F3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3526"/>
    <w:rsid w:val="00DF44F8"/>
    <w:rsid w:val="00DF5C46"/>
    <w:rsid w:val="00DF7178"/>
    <w:rsid w:val="00DF740E"/>
    <w:rsid w:val="00E01651"/>
    <w:rsid w:val="00E05102"/>
    <w:rsid w:val="00E0632F"/>
    <w:rsid w:val="00E06B9D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7B5C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9AB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4379"/>
    <w:rsid w:val="00F15241"/>
    <w:rsid w:val="00F156F1"/>
    <w:rsid w:val="00F20FAB"/>
    <w:rsid w:val="00F2379E"/>
    <w:rsid w:val="00F2509C"/>
    <w:rsid w:val="00F334E4"/>
    <w:rsid w:val="00F33786"/>
    <w:rsid w:val="00F33798"/>
    <w:rsid w:val="00F3387D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1DC1"/>
    <w:rsid w:val="00FB3819"/>
    <w:rsid w:val="00FB3834"/>
    <w:rsid w:val="00FC3C14"/>
    <w:rsid w:val="00FC599A"/>
    <w:rsid w:val="00FC7996"/>
    <w:rsid w:val="00FD33D3"/>
    <w:rsid w:val="00FD5861"/>
    <w:rsid w:val="00FD7D8D"/>
    <w:rsid w:val="00FE2555"/>
    <w:rsid w:val="00FE292D"/>
    <w:rsid w:val="00FE48D9"/>
    <w:rsid w:val="00FF0CEC"/>
    <w:rsid w:val="00F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vertAlign w:val="superscript"/>
    </w:rPr>
  </w:style>
  <w:style w:type="table" w:styleId="TableGrid">
    <w:name w:val="Table Grid"/>
    <w:basedOn w:val="TableNormal"/>
    <w:uiPriority w:val="99"/>
    <w:rsid w:val="00F05E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FF0CEC"/>
    <w:pPr>
      <w:spacing w:after="0" w:line="360" w:lineRule="auto"/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1220</Words>
  <Characters>6956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Denis</cp:lastModifiedBy>
  <cp:revision>5</cp:revision>
  <cp:lastPrinted>2019-07-11T09:14:00Z</cp:lastPrinted>
  <dcterms:created xsi:type="dcterms:W3CDTF">2020-01-15T11:08:00Z</dcterms:created>
  <dcterms:modified xsi:type="dcterms:W3CDTF">2020-02-03T10:50:00Z</dcterms:modified>
</cp:coreProperties>
</file>