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53B" w:rsidRPr="00DA531A" w:rsidRDefault="00A7353B" w:rsidP="00A7353B">
      <w:pPr>
        <w:pStyle w:val="a4"/>
      </w:pPr>
      <w:r w:rsidRPr="00DA531A">
        <w:t xml:space="preserve">АДМИНИСТРАЦИЯ </w:t>
      </w:r>
      <w:r w:rsidR="00A630A6">
        <w:t>ПЕРЕДОВ</w:t>
      </w:r>
      <w:r>
        <w:t>СКОГО СЕЛЬСКОГО ПОСЕЛЕНИЯ ОТРАДНЕНСКОГО РАЙОНА</w:t>
      </w:r>
    </w:p>
    <w:p w:rsidR="00A7353B" w:rsidRPr="00DA531A" w:rsidRDefault="00A7353B" w:rsidP="00A7353B">
      <w:pPr>
        <w:pStyle w:val="a4"/>
        <w:rPr>
          <w:sz w:val="8"/>
          <w:szCs w:val="8"/>
        </w:rPr>
      </w:pPr>
    </w:p>
    <w:p w:rsidR="00A7353B" w:rsidRDefault="00A7353B" w:rsidP="00A7353B">
      <w:pPr>
        <w:pStyle w:val="a4"/>
        <w:spacing w:line="360" w:lineRule="auto"/>
      </w:pPr>
    </w:p>
    <w:p w:rsidR="00A7353B" w:rsidRDefault="00A7353B" w:rsidP="00A7353B">
      <w:pPr>
        <w:pStyle w:val="a4"/>
        <w:spacing w:line="360" w:lineRule="auto"/>
      </w:pPr>
      <w:r w:rsidRPr="003F4133">
        <w:t xml:space="preserve">ПОСТАНОВЛЕНИЕ </w:t>
      </w:r>
    </w:p>
    <w:p w:rsidR="00A7353B" w:rsidRPr="003F4133" w:rsidRDefault="00A7353B" w:rsidP="00A7353B">
      <w:pPr>
        <w:pStyle w:val="a4"/>
        <w:spacing w:line="360" w:lineRule="auto"/>
      </w:pPr>
    </w:p>
    <w:p w:rsidR="00A7353B" w:rsidRPr="00DA531A" w:rsidRDefault="00A7353B" w:rsidP="00A7353B">
      <w:pPr>
        <w:pStyle w:val="a4"/>
        <w:jc w:val="both"/>
      </w:pPr>
      <w:r>
        <w:t>о</w:t>
      </w:r>
      <w:r w:rsidRPr="00DA531A">
        <w:t>т</w:t>
      </w:r>
      <w:r>
        <w:t xml:space="preserve"> ________________</w:t>
      </w:r>
      <w:proofErr w:type="gramStart"/>
      <w:r>
        <w:t>г</w:t>
      </w:r>
      <w:proofErr w:type="gramEnd"/>
      <w:r>
        <w:t>.</w:t>
      </w:r>
      <w:r>
        <w:tab/>
      </w:r>
      <w:r>
        <w:tab/>
      </w:r>
      <w:r>
        <w:tab/>
        <w:t xml:space="preserve">           </w:t>
      </w:r>
      <w:r>
        <w:tab/>
        <w:t xml:space="preserve">                </w:t>
      </w:r>
      <w:r>
        <w:tab/>
        <w:t xml:space="preserve">                   № ____</w:t>
      </w:r>
    </w:p>
    <w:p w:rsidR="00670659" w:rsidRDefault="00A7353B" w:rsidP="00375783">
      <w:pPr>
        <w:pStyle w:val="a4"/>
        <w:rPr>
          <w:b w:val="0"/>
          <w:sz w:val="24"/>
        </w:rPr>
      </w:pPr>
      <w:proofErr w:type="spellStart"/>
      <w:r w:rsidRPr="00DA531A">
        <w:rPr>
          <w:b w:val="0"/>
          <w:sz w:val="24"/>
        </w:rPr>
        <w:t>ст-ца</w:t>
      </w:r>
      <w:proofErr w:type="spellEnd"/>
      <w:r w:rsidRPr="00DA531A">
        <w:rPr>
          <w:b w:val="0"/>
          <w:sz w:val="24"/>
        </w:rPr>
        <w:t xml:space="preserve">  </w:t>
      </w:r>
      <w:r w:rsidR="00375783">
        <w:rPr>
          <w:b w:val="0"/>
          <w:sz w:val="24"/>
        </w:rPr>
        <w:t xml:space="preserve"> Передов</w:t>
      </w:r>
      <w:r>
        <w:rPr>
          <w:b w:val="0"/>
          <w:sz w:val="24"/>
        </w:rPr>
        <w:t>ая</w:t>
      </w:r>
    </w:p>
    <w:p w:rsidR="00375783" w:rsidRPr="00375783" w:rsidRDefault="00375783" w:rsidP="00375783">
      <w:pPr>
        <w:pStyle w:val="a4"/>
        <w:rPr>
          <w:rStyle w:val="s2"/>
          <w:b w:val="0"/>
          <w:sz w:val="24"/>
        </w:rPr>
      </w:pPr>
    </w:p>
    <w:p w:rsidR="00670659" w:rsidRDefault="00670659" w:rsidP="00375783">
      <w:pPr>
        <w:pStyle w:val="a3"/>
        <w:jc w:val="center"/>
        <w:rPr>
          <w:b/>
          <w:sz w:val="28"/>
          <w:szCs w:val="28"/>
        </w:rPr>
      </w:pPr>
      <w:r w:rsidRPr="00A21CBA">
        <w:rPr>
          <w:rStyle w:val="s2"/>
          <w:b/>
          <w:bCs/>
          <w:color w:val="000000"/>
          <w:sz w:val="28"/>
          <w:szCs w:val="28"/>
        </w:rPr>
        <w:t xml:space="preserve">Об утверждении Порядка отнесения земель к землям особо охраняемых территорий местного значения  на территории  </w:t>
      </w:r>
      <w:r w:rsidR="00375783">
        <w:rPr>
          <w:rStyle w:val="s2"/>
          <w:b/>
          <w:bCs/>
          <w:color w:val="000000"/>
          <w:sz w:val="28"/>
          <w:szCs w:val="28"/>
        </w:rPr>
        <w:t>Передов</w:t>
      </w:r>
      <w:r w:rsidR="00A7353B" w:rsidRPr="00A21CBA">
        <w:rPr>
          <w:rStyle w:val="s2"/>
          <w:b/>
          <w:bCs/>
          <w:color w:val="000000"/>
          <w:sz w:val="28"/>
          <w:szCs w:val="28"/>
        </w:rPr>
        <w:t>ского сельского поселения Отрадненского района</w:t>
      </w:r>
      <w:r w:rsidR="00A21CBA" w:rsidRPr="00A21CBA">
        <w:rPr>
          <w:b/>
          <w:sz w:val="28"/>
          <w:szCs w:val="28"/>
        </w:rPr>
        <w:t>, их использования и охраны</w:t>
      </w:r>
    </w:p>
    <w:p w:rsidR="00375783" w:rsidRPr="00375783" w:rsidRDefault="00375783" w:rsidP="00375783">
      <w:pPr>
        <w:pStyle w:val="a3"/>
        <w:jc w:val="center"/>
        <w:rPr>
          <w:rStyle w:val="s2"/>
          <w:b/>
          <w:sz w:val="28"/>
          <w:szCs w:val="28"/>
        </w:rPr>
      </w:pPr>
    </w:p>
    <w:p w:rsidR="00670659" w:rsidRDefault="00670659" w:rsidP="0067065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2"/>
          <w:rFonts w:ascii="Times New Roman" w:hAnsi="Times New Roman" w:cs="Times New Roman"/>
          <w:bCs/>
          <w:color w:val="000000"/>
          <w:sz w:val="28"/>
          <w:szCs w:val="28"/>
        </w:rPr>
        <w:t>В соответствии с пунктом 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статьи  94 Земельного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 в целях реализации положений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Федерального закона от                        6 октября   2003 года № 131-ФЗ «Об общ</w:t>
      </w:r>
      <w:r>
        <w:rPr>
          <w:rFonts w:ascii="Times New Roman" w:hAnsi="Times New Roman" w:cs="Times New Roman"/>
          <w:sz w:val="28"/>
          <w:szCs w:val="28"/>
        </w:rPr>
        <w:t xml:space="preserve">их принципах организации местного самоуправления в Российской Федерации»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670659" w:rsidRDefault="00670659" w:rsidP="00670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Порядок  </w:t>
      </w:r>
      <w:r>
        <w:rPr>
          <w:rStyle w:val="s2"/>
          <w:rFonts w:ascii="Times New Roman" w:hAnsi="Times New Roman" w:cs="Times New Roman"/>
          <w:bCs/>
          <w:color w:val="000000"/>
          <w:sz w:val="28"/>
          <w:szCs w:val="28"/>
        </w:rPr>
        <w:t xml:space="preserve">отнесения земель к землям особо охраняемых территорий местного значения  на территории </w:t>
      </w:r>
      <w:r w:rsidR="00375783">
        <w:rPr>
          <w:rStyle w:val="s2"/>
          <w:rFonts w:ascii="Times New Roman" w:hAnsi="Times New Roman" w:cs="Times New Roman"/>
          <w:bCs/>
          <w:color w:val="000000"/>
          <w:sz w:val="28"/>
          <w:szCs w:val="28"/>
        </w:rPr>
        <w:t>Передов</w:t>
      </w:r>
      <w:r w:rsidR="00A7353B">
        <w:rPr>
          <w:rStyle w:val="s2"/>
          <w:rFonts w:ascii="Times New Roman" w:hAnsi="Times New Roman" w:cs="Times New Roman"/>
          <w:bCs/>
          <w:color w:val="000000"/>
          <w:sz w:val="28"/>
          <w:szCs w:val="28"/>
        </w:rPr>
        <w:t>ского</w:t>
      </w:r>
      <w:r>
        <w:rPr>
          <w:rStyle w:val="s2"/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</w:t>
      </w:r>
      <w:r w:rsidR="00A7353B">
        <w:rPr>
          <w:rStyle w:val="s2"/>
          <w:rFonts w:ascii="Times New Roman" w:hAnsi="Times New Roman" w:cs="Times New Roman"/>
          <w:bCs/>
          <w:color w:val="000000"/>
          <w:sz w:val="28"/>
          <w:szCs w:val="28"/>
        </w:rPr>
        <w:t xml:space="preserve"> Отрадненского района</w:t>
      </w:r>
      <w:r w:rsidR="00A21CBA">
        <w:rPr>
          <w:rStyle w:val="s2"/>
          <w:rFonts w:ascii="Times New Roman" w:hAnsi="Times New Roman" w:cs="Times New Roman"/>
          <w:bCs/>
          <w:color w:val="000000"/>
          <w:sz w:val="28"/>
          <w:szCs w:val="28"/>
        </w:rPr>
        <w:t>, их использования и охраны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670659" w:rsidRDefault="00670659" w:rsidP="00670659">
      <w:pPr>
        <w:pStyle w:val="a3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2.Настоящее  постановление   разместить на сайте администрации </w:t>
      </w:r>
      <w:r w:rsidR="00375783">
        <w:rPr>
          <w:rStyle w:val="s2"/>
          <w:bCs/>
          <w:color w:val="000000"/>
          <w:sz w:val="28"/>
          <w:szCs w:val="28"/>
        </w:rPr>
        <w:t>Передов</w:t>
      </w:r>
      <w:r w:rsidR="00A7353B">
        <w:rPr>
          <w:rStyle w:val="s2"/>
          <w:bCs/>
          <w:color w:val="000000"/>
          <w:sz w:val="28"/>
          <w:szCs w:val="28"/>
        </w:rPr>
        <w:t>ского сельского поселения Отрадненского района</w:t>
      </w:r>
      <w:r>
        <w:rPr>
          <w:sz w:val="28"/>
          <w:szCs w:val="28"/>
        </w:rPr>
        <w:t>.</w:t>
      </w:r>
    </w:p>
    <w:p w:rsidR="00670659" w:rsidRDefault="00670659" w:rsidP="00670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 оставляю за собой</w:t>
      </w:r>
    </w:p>
    <w:p w:rsidR="00670659" w:rsidRDefault="00670659" w:rsidP="00670659">
      <w:pPr>
        <w:pStyle w:val="a3"/>
        <w:widowControl/>
        <w:tabs>
          <w:tab w:val="left" w:pos="851"/>
        </w:tabs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Постановление  вступает в силу со дня его опубликования.</w:t>
      </w:r>
    </w:p>
    <w:p w:rsidR="00670659" w:rsidRDefault="00670659" w:rsidP="006706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7353B" w:rsidRDefault="00A7353B" w:rsidP="006706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70659" w:rsidRDefault="00670659" w:rsidP="0067065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375783">
        <w:rPr>
          <w:rFonts w:ascii="Times New Roman" w:hAnsi="Times New Roman" w:cs="Times New Roman"/>
          <w:sz w:val="28"/>
          <w:szCs w:val="28"/>
        </w:rPr>
        <w:t>Передов</w:t>
      </w:r>
      <w:r w:rsidR="00A7353B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670659" w:rsidRDefault="00A7353B" w:rsidP="0067065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Отрадненского </w:t>
      </w:r>
      <w:r w:rsidR="00670659">
        <w:rPr>
          <w:rFonts w:ascii="Times New Roman" w:hAnsi="Times New Roman" w:cs="Times New Roman"/>
          <w:sz w:val="28"/>
          <w:szCs w:val="28"/>
        </w:rPr>
        <w:t>района</w:t>
      </w:r>
      <w:r w:rsidR="0067065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 w:rsidR="00375783">
        <w:rPr>
          <w:rFonts w:ascii="Times New Roman" w:hAnsi="Times New Roman" w:cs="Times New Roman"/>
          <w:sz w:val="28"/>
          <w:szCs w:val="28"/>
        </w:rPr>
        <w:t xml:space="preserve">                        Г.И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375783">
        <w:rPr>
          <w:rFonts w:ascii="Times New Roman" w:hAnsi="Times New Roman" w:cs="Times New Roman"/>
          <w:sz w:val="28"/>
          <w:szCs w:val="28"/>
        </w:rPr>
        <w:t xml:space="preserve"> Яковенко</w:t>
      </w:r>
    </w:p>
    <w:p w:rsidR="00670659" w:rsidRDefault="00670659" w:rsidP="006706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F68" w:rsidRDefault="004D3F68" w:rsidP="00670659">
      <w:pPr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</w:rPr>
      </w:pPr>
    </w:p>
    <w:p w:rsidR="004D3F68" w:rsidRDefault="004D3F68" w:rsidP="00670659">
      <w:pPr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</w:rPr>
      </w:pPr>
    </w:p>
    <w:p w:rsidR="004D3F68" w:rsidRDefault="004D3F68" w:rsidP="00670659">
      <w:pPr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</w:rPr>
      </w:pPr>
    </w:p>
    <w:p w:rsidR="004D3F68" w:rsidRDefault="004D3F68" w:rsidP="00670659">
      <w:pPr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</w:rPr>
      </w:pPr>
    </w:p>
    <w:p w:rsidR="004D3F68" w:rsidRDefault="004D3F68" w:rsidP="00670659">
      <w:pPr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</w:rPr>
      </w:pPr>
    </w:p>
    <w:p w:rsidR="004D3F68" w:rsidRDefault="004D3F68" w:rsidP="00670659">
      <w:pPr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</w:rPr>
      </w:pPr>
    </w:p>
    <w:p w:rsidR="004D3F68" w:rsidRDefault="004D3F68" w:rsidP="00670659">
      <w:pPr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</w:rPr>
      </w:pPr>
    </w:p>
    <w:p w:rsidR="00670659" w:rsidRDefault="00670659" w:rsidP="00670659">
      <w:pPr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7353B" w:rsidRDefault="00670659" w:rsidP="00670659">
      <w:pPr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</w:t>
      </w:r>
    </w:p>
    <w:p w:rsidR="00375783" w:rsidRDefault="00A7353B" w:rsidP="00670659">
      <w:pPr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67065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75783" w:rsidRDefault="00375783" w:rsidP="00670659">
      <w:pPr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</w:rPr>
      </w:pPr>
    </w:p>
    <w:p w:rsidR="00375783" w:rsidRDefault="00375783" w:rsidP="00670659">
      <w:pPr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</w:rPr>
      </w:pPr>
    </w:p>
    <w:p w:rsidR="00375783" w:rsidRDefault="00375783" w:rsidP="00670659">
      <w:pPr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</w:rPr>
      </w:pPr>
    </w:p>
    <w:p w:rsidR="00375783" w:rsidRDefault="00375783" w:rsidP="00670659">
      <w:pPr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</w:rPr>
      </w:pPr>
    </w:p>
    <w:p w:rsidR="00670659" w:rsidRDefault="00375783" w:rsidP="00375783">
      <w:pPr>
        <w:spacing w:after="0" w:line="240" w:lineRule="auto"/>
        <w:ind w:left="3540" w:hanging="3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</w:t>
      </w:r>
      <w:r w:rsidR="00670659">
        <w:rPr>
          <w:rFonts w:ascii="Times New Roman" w:hAnsi="Times New Roman" w:cs="Times New Roman"/>
          <w:sz w:val="28"/>
          <w:szCs w:val="28"/>
        </w:rPr>
        <w:t>ПРИЛОЖЕНИЕ</w:t>
      </w:r>
    </w:p>
    <w:p w:rsidR="00670659" w:rsidRDefault="00670659" w:rsidP="00670659">
      <w:pPr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670659" w:rsidRDefault="00670659" w:rsidP="00670659">
      <w:pPr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УТВЕРЖДЕН</w:t>
      </w:r>
    </w:p>
    <w:p w:rsidR="00670659" w:rsidRDefault="00670659" w:rsidP="00670659">
      <w:pPr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постановлением администрации</w:t>
      </w:r>
    </w:p>
    <w:p w:rsidR="00670659" w:rsidRDefault="00670659" w:rsidP="00375783">
      <w:pPr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375783">
        <w:rPr>
          <w:rFonts w:ascii="Times New Roman" w:hAnsi="Times New Roman" w:cs="Times New Roman"/>
          <w:sz w:val="28"/>
          <w:szCs w:val="28"/>
        </w:rPr>
        <w:t xml:space="preserve">                          Передов</w:t>
      </w:r>
      <w:r w:rsidR="00A7353B">
        <w:rPr>
          <w:rFonts w:ascii="Times New Roman" w:hAnsi="Times New Roman" w:cs="Times New Roman"/>
          <w:sz w:val="28"/>
          <w:szCs w:val="28"/>
        </w:rPr>
        <w:t>ского</w:t>
      </w:r>
      <w:r w:rsidR="00375783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>поселения</w:t>
      </w:r>
    </w:p>
    <w:p w:rsidR="00375783" w:rsidRDefault="00375783" w:rsidP="00375783">
      <w:pPr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Отрадненского района</w:t>
      </w:r>
    </w:p>
    <w:p w:rsidR="00670659" w:rsidRDefault="00670659" w:rsidP="00670659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 ______________ № _________</w:t>
      </w:r>
    </w:p>
    <w:p w:rsidR="00670659" w:rsidRDefault="00670659" w:rsidP="00670659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670659" w:rsidRDefault="00670659" w:rsidP="00670659">
      <w:pPr>
        <w:pStyle w:val="2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70659" w:rsidRDefault="00670659" w:rsidP="00670659">
      <w:pPr>
        <w:pStyle w:val="a3"/>
        <w:ind w:firstLine="709"/>
        <w:jc w:val="center"/>
        <w:rPr>
          <w:rStyle w:val="s2"/>
          <w:color w:val="000000"/>
        </w:rPr>
      </w:pPr>
      <w:r>
        <w:rPr>
          <w:rStyle w:val="s2"/>
          <w:bCs/>
          <w:color w:val="000000"/>
          <w:sz w:val="28"/>
          <w:szCs w:val="28"/>
        </w:rPr>
        <w:t>ПОРЯДОК</w:t>
      </w:r>
    </w:p>
    <w:p w:rsidR="00375783" w:rsidRDefault="00670659" w:rsidP="00670659">
      <w:pPr>
        <w:pStyle w:val="a3"/>
        <w:ind w:firstLine="709"/>
        <w:jc w:val="center"/>
        <w:rPr>
          <w:rStyle w:val="s2"/>
          <w:bCs/>
          <w:color w:val="000000"/>
          <w:sz w:val="28"/>
          <w:szCs w:val="28"/>
        </w:rPr>
      </w:pPr>
      <w:r>
        <w:rPr>
          <w:rStyle w:val="s2"/>
          <w:bCs/>
          <w:color w:val="000000"/>
          <w:sz w:val="28"/>
          <w:szCs w:val="28"/>
        </w:rPr>
        <w:t xml:space="preserve">отнесения земель к землям особо охраняемых территорий местного значения  на территории  </w:t>
      </w:r>
      <w:r w:rsidR="00375783">
        <w:rPr>
          <w:rStyle w:val="s2"/>
          <w:bCs/>
          <w:color w:val="000000"/>
          <w:sz w:val="28"/>
          <w:szCs w:val="28"/>
        </w:rPr>
        <w:t>Передов</w:t>
      </w:r>
      <w:r w:rsidR="00A7353B">
        <w:rPr>
          <w:rStyle w:val="s2"/>
          <w:bCs/>
          <w:color w:val="000000"/>
          <w:sz w:val="28"/>
          <w:szCs w:val="28"/>
        </w:rPr>
        <w:t xml:space="preserve">ского сельского поселения </w:t>
      </w:r>
    </w:p>
    <w:p w:rsidR="00670659" w:rsidRDefault="00A7353B" w:rsidP="00670659">
      <w:pPr>
        <w:pStyle w:val="a3"/>
        <w:ind w:firstLine="709"/>
        <w:jc w:val="center"/>
        <w:rPr>
          <w:rStyle w:val="s2"/>
          <w:bCs/>
          <w:color w:val="000000"/>
          <w:sz w:val="28"/>
          <w:szCs w:val="28"/>
        </w:rPr>
      </w:pPr>
      <w:r>
        <w:rPr>
          <w:rStyle w:val="s2"/>
          <w:bCs/>
          <w:color w:val="000000"/>
          <w:sz w:val="28"/>
          <w:szCs w:val="28"/>
        </w:rPr>
        <w:t>Отрадненского района</w:t>
      </w:r>
    </w:p>
    <w:p w:rsidR="00670659" w:rsidRDefault="00670659" w:rsidP="00670659">
      <w:pPr>
        <w:pStyle w:val="a3"/>
        <w:ind w:firstLine="709"/>
        <w:jc w:val="center"/>
      </w:pPr>
    </w:p>
    <w:p w:rsidR="00670659" w:rsidRDefault="00670659" w:rsidP="0067065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разработан в соответствии со статьей 94 Земельного кодекса Российской Федерации и регулирует вопросы отнесения земель к землям особо охраняемых территорий местного значения, использования и охраны земель, особо охраняемых территорий местного значения на территории  </w:t>
      </w:r>
      <w:r w:rsidR="00375783">
        <w:rPr>
          <w:rStyle w:val="s2"/>
          <w:bCs/>
          <w:color w:val="000000"/>
          <w:sz w:val="28"/>
          <w:szCs w:val="28"/>
        </w:rPr>
        <w:t>Передов</w:t>
      </w:r>
      <w:r w:rsidR="00A7353B">
        <w:rPr>
          <w:rStyle w:val="s2"/>
          <w:bCs/>
          <w:color w:val="000000"/>
          <w:sz w:val="28"/>
          <w:szCs w:val="28"/>
        </w:rPr>
        <w:t>ского сельского поселения Отрадненского района</w:t>
      </w:r>
      <w:r>
        <w:rPr>
          <w:sz w:val="28"/>
          <w:szCs w:val="28"/>
        </w:rPr>
        <w:t>.</w:t>
      </w:r>
    </w:p>
    <w:p w:rsidR="00670659" w:rsidRDefault="00670659" w:rsidP="0067065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 землям особо охраняемых территорий местного значения относятся земли:</w:t>
      </w:r>
    </w:p>
    <w:p w:rsidR="00670659" w:rsidRDefault="00670659" w:rsidP="0067065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особо охраняемых природных территорий, в том числе лечебно-оздоровительных местностей и курортов;</w:t>
      </w:r>
    </w:p>
    <w:p w:rsidR="00670659" w:rsidRDefault="00670659" w:rsidP="0067065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природоохранного назначения;</w:t>
      </w:r>
    </w:p>
    <w:p w:rsidR="00670659" w:rsidRDefault="00670659" w:rsidP="0067065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рекреационного назначения;</w:t>
      </w:r>
    </w:p>
    <w:p w:rsidR="00670659" w:rsidRDefault="00670659" w:rsidP="0067065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историко-культурного назначения;</w:t>
      </w:r>
    </w:p>
    <w:p w:rsidR="00670659" w:rsidRDefault="00670659" w:rsidP="0067065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иные особо ценные земли в соответствии с федеральными законами.</w:t>
      </w:r>
    </w:p>
    <w:p w:rsidR="00670659" w:rsidRDefault="00670659" w:rsidP="0067065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Основанием отнесения земель к землям особо охраняемых территорий местного значения является нахождение на данных землях природных комплексов и объектов, имеющих особое природоохранное, научное, историко-культурное, эстетическое, рекреационное, оздоровительное и иное ценное значение.</w:t>
      </w:r>
    </w:p>
    <w:p w:rsidR="00670659" w:rsidRDefault="00670659" w:rsidP="0067065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Отнесение земель к землям особо охраняемых территорий местного значения осуществляется в соответствии с законодательством Российской Федерации и настоящим Порядком на основании постановления администрации  </w:t>
      </w:r>
      <w:r w:rsidR="00C36481">
        <w:rPr>
          <w:rStyle w:val="s2"/>
          <w:bCs/>
          <w:color w:val="000000"/>
          <w:sz w:val="28"/>
          <w:szCs w:val="28"/>
        </w:rPr>
        <w:t>Передов</w:t>
      </w:r>
      <w:r w:rsidR="00A7353B">
        <w:rPr>
          <w:rStyle w:val="s2"/>
          <w:bCs/>
          <w:color w:val="000000"/>
          <w:sz w:val="28"/>
          <w:szCs w:val="28"/>
        </w:rPr>
        <w:t>ского сельского поселения Отрадненского района</w:t>
      </w:r>
      <w:r>
        <w:rPr>
          <w:sz w:val="28"/>
          <w:szCs w:val="28"/>
        </w:rPr>
        <w:t>.</w:t>
      </w:r>
    </w:p>
    <w:p w:rsidR="00670659" w:rsidRDefault="00670659" w:rsidP="0067065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 целях отнесения земель, к землям особо охраняемых территорий местного значения в администрацию  </w:t>
      </w:r>
      <w:r w:rsidR="00C36481">
        <w:rPr>
          <w:rStyle w:val="s2"/>
          <w:bCs/>
          <w:color w:val="000000"/>
          <w:sz w:val="28"/>
          <w:szCs w:val="28"/>
        </w:rPr>
        <w:t>Передов</w:t>
      </w:r>
      <w:r w:rsidR="00A7353B">
        <w:rPr>
          <w:rStyle w:val="s2"/>
          <w:bCs/>
          <w:color w:val="000000"/>
          <w:sz w:val="28"/>
          <w:szCs w:val="28"/>
        </w:rPr>
        <w:t>ского сельского поселения Отрадненского района</w:t>
      </w:r>
      <w:r>
        <w:rPr>
          <w:sz w:val="28"/>
          <w:szCs w:val="28"/>
        </w:rPr>
        <w:t xml:space="preserve"> (далее – Администрация) заинтересованными лицами вносятся предложения об отнесении земель к землям особо охраняемых территорий местного значения (далее – предложение) с приложением следующих документов:</w:t>
      </w:r>
    </w:p>
    <w:p w:rsidR="00670659" w:rsidRDefault="00670659" w:rsidP="0067065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карта-схема предполагаемой особо охраняемой территории местного значения;</w:t>
      </w:r>
    </w:p>
    <w:p w:rsidR="00670659" w:rsidRDefault="00670659" w:rsidP="0067065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экспликация земель, предполагаемых к отнесению к особо охраняемым территориям местного значения;</w:t>
      </w:r>
    </w:p>
    <w:p w:rsidR="00670659" w:rsidRDefault="00670659" w:rsidP="0067065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заключение государственной экологической экспертизы.</w:t>
      </w:r>
    </w:p>
    <w:p w:rsidR="00670659" w:rsidRDefault="00670659" w:rsidP="0067065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 качестве заинтересованных лиц могут выступать специально уполномоченные федеральные органы исполнительной власти в области охраны окружающей среды, исполнительные органы государственной власти  Краснодарского края, </w:t>
      </w:r>
      <w:r w:rsidR="00C36481">
        <w:rPr>
          <w:sz w:val="28"/>
          <w:szCs w:val="28"/>
        </w:rPr>
        <w:t xml:space="preserve"> органы местного самоуправления</w:t>
      </w:r>
      <w:r>
        <w:rPr>
          <w:sz w:val="28"/>
          <w:szCs w:val="28"/>
        </w:rPr>
        <w:t>,  юридические лица, граждане и общественные объединения по собственной инициативе или на основании решения суда.</w:t>
      </w:r>
    </w:p>
    <w:p w:rsidR="00670659" w:rsidRDefault="00670659" w:rsidP="0067065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В предложении должны быть указаны:</w:t>
      </w:r>
    </w:p>
    <w:p w:rsidR="00670659" w:rsidRDefault="00670659" w:rsidP="0067065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описание местоположения и (или) установление на местности границ объектов землеустройства и площадь земель, предполагаемых к отнесению к землям особо охраняемых территорий местного значения;</w:t>
      </w:r>
    </w:p>
    <w:p w:rsidR="00670659" w:rsidRDefault="00670659" w:rsidP="0067065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обоснование необходимости отнесения земель к землям особо охраняемых территорий местного значения;</w:t>
      </w:r>
    </w:p>
    <w:p w:rsidR="00670659" w:rsidRDefault="00670659" w:rsidP="0067065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правообладателях земельных участков, обладателях сервитутов земельных участков, находящихся на землях, предполагаемых к отнесению к землям особо охраняемых территорий местного значения;</w:t>
      </w:r>
    </w:p>
    <w:p w:rsidR="00670659" w:rsidRDefault="00670659" w:rsidP="0067065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необходимости резервирования земель в целях создания новых и расширения существующих земель особо охраняемых территорий местного значения, а также о необходимости перевода земельных участков, предлагаемых к отнесению к землям особо охраняемых территорий, из одной категории в другую;</w:t>
      </w:r>
    </w:p>
    <w:p w:rsidR="00670659" w:rsidRDefault="00670659" w:rsidP="0067065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категории земель, предлагаемых к отнесению к землям особо охраняемых территорий местного значения в соответствии с Земельным кодексом Российской Федерации;</w:t>
      </w:r>
    </w:p>
    <w:p w:rsidR="00670659" w:rsidRDefault="00670659" w:rsidP="0067065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-информация о соответствии требованиям утверждённой градостроительной документации;</w:t>
      </w:r>
    </w:p>
    <w:p w:rsidR="00670659" w:rsidRDefault="00670659" w:rsidP="0067065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предложения и рекомендации по режиму использования и охраны земель, отнесённых к землям особо охраняемых территорий местного значения;</w:t>
      </w:r>
    </w:p>
    <w:p w:rsidR="00670659" w:rsidRDefault="00670659" w:rsidP="0067065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Администрация в двухмесячный срок, </w:t>
      </w:r>
      <w:proofErr w:type="gramStart"/>
      <w:r>
        <w:rPr>
          <w:sz w:val="28"/>
          <w:szCs w:val="28"/>
        </w:rPr>
        <w:t>с даты поступления</w:t>
      </w:r>
      <w:proofErr w:type="gramEnd"/>
      <w:r>
        <w:rPr>
          <w:sz w:val="28"/>
          <w:szCs w:val="28"/>
        </w:rPr>
        <w:t xml:space="preserve"> предложения:</w:t>
      </w:r>
    </w:p>
    <w:p w:rsidR="00670659" w:rsidRDefault="00670659" w:rsidP="0067065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рассматривает поступившее предложение и приложенные к нему документы;</w:t>
      </w:r>
    </w:p>
    <w:p w:rsidR="00670659" w:rsidRDefault="00670659" w:rsidP="0067065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-принимает одно из следующих решений: издает постановление Администрации об отнесении земель к землям особо охраняемых территорий местного значения либо отказывает заинтересованному лицу в отнесении земель к землям особо охраняемых территорий местного значения;</w:t>
      </w:r>
    </w:p>
    <w:p w:rsidR="00670659" w:rsidRDefault="00670659" w:rsidP="0067065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письменно уведомляет заинтересованное лицо о принятом решении.</w:t>
      </w:r>
    </w:p>
    <w:p w:rsidR="00670659" w:rsidRDefault="00670659" w:rsidP="0067065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Основаниями для отказа являются:</w:t>
      </w:r>
    </w:p>
    <w:p w:rsidR="00670659" w:rsidRDefault="00670659" w:rsidP="0067065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установленных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D0D0D" w:themeColor="text1" w:themeTint="F2"/>
          <w:sz w:val="28"/>
          <w:szCs w:val="28"/>
        </w:rPr>
        <w:t>действующим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sz w:val="28"/>
          <w:szCs w:val="28"/>
        </w:rPr>
        <w:t>законодательством и настоящим Порядком оснований для отнесения земель к землям особо охраняемых территорий местного значения;</w:t>
      </w:r>
    </w:p>
    <w:p w:rsidR="00670659" w:rsidRDefault="00670659" w:rsidP="0067065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представление заведомо недостоверных или неполных сведений в предложении или документах, указанных в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D0D0D" w:themeColor="text1" w:themeTint="F2"/>
          <w:sz w:val="28"/>
          <w:szCs w:val="28"/>
        </w:rPr>
        <w:t>пунктах 5,7 настоящего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sz w:val="28"/>
          <w:szCs w:val="28"/>
        </w:rPr>
        <w:t>Порядка.</w:t>
      </w:r>
    </w:p>
    <w:p w:rsidR="00670659" w:rsidRDefault="00670659" w:rsidP="0067065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принятия решения об отказе в отнесении земель к землям особо охраняемых территорий местного значения Администрация в срок не более 60 календарных дней со дня поступления предложения возвращает предложение и приложенные к нему документы заинтересованному лицу с сопроводительным письмом, в котором должны быть указаны причины такого отказа.</w:t>
      </w:r>
    </w:p>
    <w:p w:rsidR="00670659" w:rsidRDefault="00670659" w:rsidP="0067065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Постановление Администрации об отнесении земель к землям особо охраняемых территорий местного значения должно содержать следующие сведения:</w:t>
      </w:r>
    </w:p>
    <w:p w:rsidR="00670659" w:rsidRDefault="00670659" w:rsidP="0067065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площади, границах и описании местоположения земель, основаниях отнесения земель, к землям особо охраняемых территорий местного значения;</w:t>
      </w:r>
    </w:p>
    <w:p w:rsidR="00670659" w:rsidRDefault="00670659" w:rsidP="0067065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 ответственном лице, на которое возлагается обеспечение порядка использования и охраны земель особо охраняемых территорий местного значения;</w:t>
      </w:r>
    </w:p>
    <w:p w:rsidR="00670659" w:rsidRDefault="00670659" w:rsidP="00670659">
      <w:pPr>
        <w:pStyle w:val="a3"/>
        <w:ind w:firstLine="709"/>
        <w:jc w:val="both"/>
        <w:rPr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- об изъятии земельных участков, переводе их из других категорий в категорию земель особо охраняемых территорий и объектов;</w:t>
      </w:r>
    </w:p>
    <w:p w:rsidR="00670659" w:rsidRDefault="00670659" w:rsidP="00670659">
      <w:pPr>
        <w:pStyle w:val="a3"/>
        <w:ind w:firstLine="709"/>
        <w:jc w:val="both"/>
        <w:rPr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- о порядке использования и охраны земель особо охраняемых территорий местного значения.</w:t>
      </w:r>
    </w:p>
    <w:p w:rsidR="00670659" w:rsidRDefault="00670659" w:rsidP="00670659">
      <w:pPr>
        <w:pStyle w:val="a3"/>
        <w:ind w:firstLine="709"/>
        <w:jc w:val="both"/>
        <w:rPr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10. Постановление Администрации об отнесении земель к землям особо охраняемых территорий местного значения является основанием для постановки земель на кадастровый учёт или для внесения изменений в сведения кадастрового учёта, а так же для перевода земель из одной категории в другую в порядке, установленном законодательством Российской Федерации и  Краснодарского края.</w:t>
      </w:r>
    </w:p>
    <w:p w:rsidR="00670659" w:rsidRDefault="00670659" w:rsidP="00670659">
      <w:pPr>
        <w:pStyle w:val="a3"/>
        <w:ind w:firstLine="709"/>
        <w:jc w:val="both"/>
        <w:rPr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11. Исключение земель из состава земель особо охраняемых территорий местного значения осуществляется в порядке, установленном для отнесения к землям особо охраняемых территорий местного значения, при наличии положительного заключения государственной экологической экспертизы в случаях:</w:t>
      </w:r>
    </w:p>
    <w:p w:rsidR="00670659" w:rsidRDefault="00670659" w:rsidP="00670659">
      <w:pPr>
        <w:pStyle w:val="a3"/>
        <w:ind w:firstLine="709"/>
        <w:jc w:val="both"/>
        <w:rPr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- снятия статуса особо охраняемой территории местного значения с территории, в границах которой находятся данные земли, в порядке, установленном законодательством Российской Федерации и  Краснодарского края;</w:t>
      </w:r>
    </w:p>
    <w:p w:rsidR="00670659" w:rsidRDefault="00670659" w:rsidP="00670659">
      <w:pPr>
        <w:pStyle w:val="a3"/>
        <w:ind w:firstLine="709"/>
        <w:jc w:val="both"/>
        <w:rPr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- ходатайства заинтересованных лиц, указанных в пункте 6 настоящего Порядка.</w:t>
      </w:r>
    </w:p>
    <w:p w:rsidR="00670659" w:rsidRDefault="00670659" w:rsidP="00670659">
      <w:pPr>
        <w:pStyle w:val="a3"/>
        <w:ind w:firstLine="709"/>
        <w:jc w:val="both"/>
        <w:rPr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12.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sz w:val="28"/>
          <w:szCs w:val="28"/>
        </w:rPr>
        <w:t>Постановление Администрации об отнесении земель к землям особо охраняемых территорий местного значения (об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3"/>
          <w:color w:val="000000"/>
          <w:sz w:val="28"/>
          <w:szCs w:val="28"/>
        </w:rPr>
        <w:t>исключении земель из состава земель особо охраняемых территорий местного значения)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sz w:val="28"/>
          <w:szCs w:val="28"/>
        </w:rPr>
        <w:t>подлежит обязательной публикации в средствах массовой информации.</w:t>
      </w:r>
    </w:p>
    <w:p w:rsidR="00670659" w:rsidRDefault="00670659" w:rsidP="00670659">
      <w:pPr>
        <w:pStyle w:val="a3"/>
        <w:ind w:firstLine="709"/>
        <w:jc w:val="both"/>
        <w:rPr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13. Земельные участки, включенные в состав зон особо охраняемых территорий местного значения, используются в соответствии с требованиями</w:t>
      </w:r>
      <w:r>
        <w:rPr>
          <w:rStyle w:val="apple-converted-space"/>
          <w:color w:val="000000"/>
          <w:sz w:val="28"/>
          <w:szCs w:val="28"/>
        </w:rPr>
        <w:t> </w:t>
      </w:r>
      <w:hyperlink r:id="rId8" w:tgtFrame="_blank" w:history="1">
        <w:r>
          <w:rPr>
            <w:rStyle w:val="s3"/>
            <w:color w:val="000000"/>
            <w:sz w:val="28"/>
            <w:szCs w:val="28"/>
            <w:u w:val="single"/>
          </w:rPr>
          <w:t>Земельного кодекса</w:t>
        </w:r>
      </w:hyperlink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3"/>
          <w:color w:val="000000"/>
          <w:sz w:val="28"/>
          <w:szCs w:val="28"/>
        </w:rPr>
        <w:t xml:space="preserve">Российской Федерации, федеральных законов, настоящего Порядка, других постановлений Администрации, исходя из принципов сохранения и </w:t>
      </w:r>
      <w:proofErr w:type="gramStart"/>
      <w:r>
        <w:rPr>
          <w:rStyle w:val="s3"/>
          <w:color w:val="000000"/>
          <w:sz w:val="28"/>
          <w:szCs w:val="28"/>
        </w:rPr>
        <w:t>улучшения</w:t>
      </w:r>
      <w:proofErr w:type="gramEnd"/>
      <w:r>
        <w:rPr>
          <w:rStyle w:val="s3"/>
          <w:color w:val="000000"/>
          <w:sz w:val="28"/>
          <w:szCs w:val="28"/>
        </w:rPr>
        <w:t xml:space="preserve"> уникальных и типичных особо охраняемых природных территорий, лечебно-оздоровительных местностей и курортов, земель природоохранного, рекреационного, историко-культурного и иного особо ценного назначения.</w:t>
      </w:r>
    </w:p>
    <w:p w:rsidR="00670659" w:rsidRDefault="00670659" w:rsidP="00670659">
      <w:pPr>
        <w:pStyle w:val="a3"/>
        <w:ind w:firstLine="709"/>
        <w:jc w:val="both"/>
        <w:rPr>
          <w:sz w:val="28"/>
          <w:szCs w:val="28"/>
        </w:rPr>
      </w:pPr>
      <w:bookmarkStart w:id="1" w:name="sub_1015"/>
      <w:r>
        <w:rPr>
          <w:rStyle w:val="s3"/>
          <w:color w:val="000000"/>
          <w:sz w:val="28"/>
          <w:szCs w:val="28"/>
        </w:rPr>
        <w:t>14. Для всех зон особо охраняемых территорий устанавливается особый правовой режим, ограничивающий или запрещающий виды деятельности, не совместимые с основным назначением этих территорий и (или) оказывающие на них негативное (вредное) воздействие. Особенности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3"/>
          <w:color w:val="000000"/>
          <w:sz w:val="28"/>
          <w:szCs w:val="28"/>
        </w:rPr>
        <w:t xml:space="preserve">использования земель особо охраняемых территорий местного значения определяются постановлением Администрации об отнесении земель на территории  </w:t>
      </w:r>
      <w:r w:rsidR="00C36481">
        <w:rPr>
          <w:rStyle w:val="s2"/>
          <w:bCs/>
          <w:color w:val="000000"/>
          <w:sz w:val="28"/>
          <w:szCs w:val="28"/>
        </w:rPr>
        <w:t>Передов</w:t>
      </w:r>
      <w:r w:rsidR="00A7353B">
        <w:rPr>
          <w:rStyle w:val="s2"/>
          <w:bCs/>
          <w:color w:val="000000"/>
          <w:sz w:val="28"/>
          <w:szCs w:val="28"/>
        </w:rPr>
        <w:t>ского сельского поселения Отрадненского района</w:t>
      </w:r>
      <w:r w:rsidR="00A7353B">
        <w:rPr>
          <w:rStyle w:val="s3"/>
          <w:color w:val="000000"/>
          <w:sz w:val="28"/>
          <w:szCs w:val="28"/>
        </w:rPr>
        <w:t xml:space="preserve"> </w:t>
      </w:r>
      <w:r>
        <w:rPr>
          <w:rStyle w:val="s3"/>
          <w:color w:val="000000"/>
          <w:sz w:val="28"/>
          <w:szCs w:val="28"/>
        </w:rPr>
        <w:t>к указанным землям.</w:t>
      </w:r>
      <w:bookmarkEnd w:id="1"/>
    </w:p>
    <w:p w:rsidR="00670659" w:rsidRDefault="00670659" w:rsidP="00670659">
      <w:pPr>
        <w:pStyle w:val="a3"/>
        <w:ind w:firstLine="709"/>
        <w:jc w:val="both"/>
        <w:rPr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15.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sz w:val="28"/>
          <w:szCs w:val="28"/>
        </w:rPr>
        <w:t>В границах особо охраняемых территорий местного значения, в соответствии с правовыми актами Администрации, могут выделяться различные функциональные зоны с дифференцированным режимом особой охраны и использования.</w:t>
      </w:r>
    </w:p>
    <w:p w:rsidR="00670659" w:rsidRDefault="00670659" w:rsidP="00670659">
      <w:pPr>
        <w:pStyle w:val="a3"/>
        <w:ind w:firstLine="709"/>
        <w:jc w:val="both"/>
        <w:rPr>
          <w:sz w:val="28"/>
          <w:szCs w:val="28"/>
        </w:rPr>
      </w:pPr>
      <w:bookmarkStart w:id="2" w:name="sub_1016"/>
      <w:r>
        <w:rPr>
          <w:rStyle w:val="s3"/>
          <w:color w:val="000000"/>
          <w:sz w:val="28"/>
          <w:szCs w:val="28"/>
        </w:rPr>
        <w:t>16. Предоставление земельных участков в зонах особо охраняемых территорий гражданам и юридическим лицам в собственность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3"/>
          <w:color w:val="000000"/>
          <w:sz w:val="28"/>
          <w:szCs w:val="28"/>
        </w:rPr>
        <w:t>не допускается.</w:t>
      </w:r>
      <w:bookmarkEnd w:id="2"/>
    </w:p>
    <w:p w:rsidR="00670659" w:rsidRDefault="00670659" w:rsidP="00670659">
      <w:pPr>
        <w:pStyle w:val="a3"/>
        <w:ind w:firstLine="709"/>
        <w:jc w:val="both"/>
        <w:rPr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17.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sz w:val="28"/>
          <w:szCs w:val="28"/>
        </w:rPr>
        <w:t>Собственники, владельцы, пользователи и арендаторы земельных участков в границах особо охраняемых природных территорий обязаны соблюдать установленный в них режим особой охраны, и несут за его нарушение установленную законом ответственность.</w:t>
      </w:r>
    </w:p>
    <w:p w:rsidR="00670659" w:rsidRDefault="00670659" w:rsidP="0067065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Контроль за соблюдением порядка использования и охраны </w:t>
      </w:r>
      <w:proofErr w:type="gramStart"/>
      <w:r>
        <w:rPr>
          <w:sz w:val="28"/>
          <w:szCs w:val="28"/>
        </w:rPr>
        <w:t>земель</w:t>
      </w:r>
      <w:proofErr w:type="gramEnd"/>
      <w:r>
        <w:rPr>
          <w:sz w:val="28"/>
          <w:szCs w:val="28"/>
        </w:rPr>
        <w:t xml:space="preserve"> особо охраняемых территорий местного значения  </w:t>
      </w:r>
      <w:r w:rsidR="00C36481">
        <w:rPr>
          <w:rStyle w:val="s2"/>
          <w:bCs/>
          <w:color w:val="000000"/>
          <w:sz w:val="28"/>
          <w:szCs w:val="28"/>
        </w:rPr>
        <w:t>Передов</w:t>
      </w:r>
      <w:r w:rsidR="00A7353B">
        <w:rPr>
          <w:rStyle w:val="s2"/>
          <w:bCs/>
          <w:color w:val="000000"/>
          <w:sz w:val="28"/>
          <w:szCs w:val="28"/>
        </w:rPr>
        <w:t>ского сельского поселения Отрадненского района</w:t>
      </w:r>
      <w:r>
        <w:rPr>
          <w:sz w:val="28"/>
          <w:szCs w:val="28"/>
        </w:rPr>
        <w:t xml:space="preserve"> ведется в порядке осуществления муниципального земельного контроля.</w:t>
      </w:r>
    </w:p>
    <w:p w:rsidR="00A21CBA" w:rsidRDefault="00A21CBA" w:rsidP="00A21CBA">
      <w:pPr>
        <w:pStyle w:val="21"/>
        <w:shd w:val="clear" w:color="auto" w:fill="auto"/>
        <w:spacing w:line="240" w:lineRule="auto"/>
        <w:ind w:right="800" w:firstLine="0"/>
        <w:jc w:val="center"/>
      </w:pPr>
    </w:p>
    <w:p w:rsidR="00A21CBA" w:rsidRDefault="00A21CBA" w:rsidP="00A21CBA">
      <w:pPr>
        <w:pStyle w:val="21"/>
        <w:shd w:val="clear" w:color="auto" w:fill="auto"/>
        <w:spacing w:line="240" w:lineRule="auto"/>
        <w:ind w:right="800" w:firstLine="0"/>
        <w:jc w:val="center"/>
        <w:rPr>
          <w:color w:val="000000"/>
          <w:sz w:val="28"/>
          <w:szCs w:val="28"/>
        </w:rPr>
      </w:pPr>
      <w:r>
        <w:rPr>
          <w:rStyle w:val="1"/>
          <w:rFonts w:eastAsia="Calibri"/>
          <w:color w:val="000000"/>
          <w:sz w:val="28"/>
          <w:szCs w:val="28"/>
        </w:rPr>
        <w:t>Охрана земель особо охраняемых территорий</w:t>
      </w:r>
      <w:r>
        <w:rPr>
          <w:rStyle w:val="1"/>
          <w:rFonts w:eastAsia="Calibri"/>
          <w:color w:val="000000"/>
          <w:sz w:val="28"/>
          <w:szCs w:val="28"/>
        </w:rPr>
        <w:br/>
        <w:t>местного значения</w:t>
      </w:r>
    </w:p>
    <w:p w:rsidR="00A21CBA" w:rsidRDefault="00A21CBA" w:rsidP="00670659">
      <w:pPr>
        <w:pStyle w:val="a3"/>
        <w:ind w:firstLine="709"/>
        <w:jc w:val="both"/>
        <w:rPr>
          <w:sz w:val="28"/>
          <w:szCs w:val="28"/>
        </w:rPr>
      </w:pPr>
    </w:p>
    <w:p w:rsidR="00A21CBA" w:rsidRPr="00A21CBA" w:rsidRDefault="00A21CBA" w:rsidP="00A21CBA">
      <w:pPr>
        <w:pStyle w:val="21"/>
        <w:shd w:val="clear" w:color="auto" w:fill="auto"/>
        <w:tabs>
          <w:tab w:val="left" w:pos="709"/>
        </w:tabs>
        <w:spacing w:line="240" w:lineRule="auto"/>
        <w:ind w:right="20" w:firstLine="0"/>
        <w:rPr>
          <w:rStyle w:val="1"/>
          <w:rFonts w:eastAsia="Calibri"/>
          <w:color w:val="auto"/>
          <w:sz w:val="28"/>
          <w:szCs w:val="28"/>
        </w:rPr>
      </w:pPr>
      <w:r>
        <w:rPr>
          <w:rStyle w:val="1"/>
          <w:rFonts w:eastAsia="Calibri"/>
          <w:color w:val="auto"/>
          <w:sz w:val="28"/>
          <w:szCs w:val="28"/>
        </w:rPr>
        <w:t xml:space="preserve">           19. </w:t>
      </w:r>
      <w:r w:rsidRPr="00A21CBA">
        <w:rPr>
          <w:rStyle w:val="1"/>
          <w:rFonts w:eastAsia="Calibri"/>
          <w:color w:val="auto"/>
          <w:sz w:val="28"/>
          <w:szCs w:val="28"/>
        </w:rPr>
        <w:t>Охрана земель особо охраняемых территорий местного значения</w:t>
      </w:r>
      <w:r w:rsidRPr="00A21CBA">
        <w:rPr>
          <w:rStyle w:val="1"/>
          <w:rFonts w:eastAsia="Calibri"/>
          <w:color w:val="auto"/>
          <w:sz w:val="28"/>
          <w:szCs w:val="28"/>
        </w:rPr>
        <w:br/>
        <w:t>включает в себя наблюдение за состоянием земель особо охраняемых</w:t>
      </w:r>
      <w:r w:rsidRPr="00A21CBA">
        <w:rPr>
          <w:rStyle w:val="1"/>
          <w:rFonts w:eastAsia="Calibri"/>
          <w:color w:val="auto"/>
          <w:sz w:val="28"/>
          <w:szCs w:val="28"/>
        </w:rPr>
        <w:br/>
        <w:t>территорий местного значения и осуществление мероприятий по поддержанию земель особо охраняемых территорий местного значения в состоянии, соответствующем их целевому назначению.</w:t>
      </w:r>
    </w:p>
    <w:p w:rsidR="00A21CBA" w:rsidRPr="00A21CBA" w:rsidRDefault="00A21CBA" w:rsidP="00A21CBA">
      <w:pPr>
        <w:pStyle w:val="21"/>
        <w:shd w:val="clear" w:color="auto" w:fill="auto"/>
        <w:tabs>
          <w:tab w:val="left" w:pos="851"/>
        </w:tabs>
        <w:spacing w:line="240" w:lineRule="auto"/>
        <w:ind w:right="20" w:firstLine="0"/>
        <w:rPr>
          <w:rFonts w:eastAsia="Calibri"/>
        </w:rPr>
      </w:pPr>
      <w:r>
        <w:rPr>
          <w:rStyle w:val="1"/>
          <w:rFonts w:eastAsia="Calibri"/>
          <w:color w:val="auto"/>
          <w:sz w:val="28"/>
          <w:szCs w:val="28"/>
        </w:rPr>
        <w:t xml:space="preserve">           20.</w:t>
      </w:r>
      <w:r w:rsidRPr="00A21CBA">
        <w:rPr>
          <w:rStyle w:val="1"/>
          <w:rFonts w:eastAsia="Calibri"/>
          <w:color w:val="auto"/>
          <w:sz w:val="28"/>
          <w:szCs w:val="28"/>
        </w:rPr>
        <w:tab/>
        <w:t xml:space="preserve">Контроль за соблюдением порядка использования и охраны </w:t>
      </w:r>
      <w:proofErr w:type="gramStart"/>
      <w:r w:rsidRPr="00A21CBA">
        <w:rPr>
          <w:rStyle w:val="1"/>
          <w:rFonts w:eastAsia="Calibri"/>
          <w:color w:val="auto"/>
          <w:sz w:val="28"/>
          <w:szCs w:val="28"/>
        </w:rPr>
        <w:t>земель</w:t>
      </w:r>
      <w:proofErr w:type="gramEnd"/>
      <w:r w:rsidRPr="00A21CBA">
        <w:rPr>
          <w:rStyle w:val="1"/>
          <w:rFonts w:eastAsia="Calibri"/>
          <w:color w:val="auto"/>
          <w:sz w:val="28"/>
          <w:szCs w:val="28"/>
        </w:rPr>
        <w:t xml:space="preserve"> особо охраняемых территорий местного значения ведется в порядке</w:t>
      </w:r>
      <w:r w:rsidRPr="00A21CBA">
        <w:rPr>
          <w:rStyle w:val="1"/>
          <w:rFonts w:eastAsia="Calibri"/>
          <w:color w:val="auto"/>
          <w:sz w:val="28"/>
          <w:szCs w:val="28"/>
        </w:rPr>
        <w:br/>
        <w:t>осуществления муниципального земельного контроля.</w:t>
      </w:r>
    </w:p>
    <w:p w:rsidR="00670659" w:rsidRDefault="00670659" w:rsidP="00670659">
      <w:pPr>
        <w:pStyle w:val="a3"/>
        <w:ind w:firstLine="709"/>
        <w:jc w:val="both"/>
        <w:rPr>
          <w:sz w:val="28"/>
          <w:szCs w:val="28"/>
        </w:rPr>
      </w:pPr>
    </w:p>
    <w:p w:rsidR="00670659" w:rsidRDefault="00670659" w:rsidP="00670659">
      <w:pPr>
        <w:pStyle w:val="a3"/>
        <w:ind w:firstLine="709"/>
        <w:jc w:val="both"/>
        <w:rPr>
          <w:sz w:val="28"/>
          <w:szCs w:val="28"/>
        </w:rPr>
      </w:pPr>
    </w:p>
    <w:p w:rsidR="00C36481" w:rsidRDefault="00C36481" w:rsidP="00670659">
      <w:pPr>
        <w:pStyle w:val="a3"/>
        <w:jc w:val="both"/>
        <w:rPr>
          <w:rStyle w:val="s2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Юрист </w:t>
      </w:r>
      <w:r w:rsidR="00670659">
        <w:rPr>
          <w:sz w:val="28"/>
          <w:szCs w:val="28"/>
        </w:rPr>
        <w:t xml:space="preserve">администрации </w:t>
      </w:r>
      <w:r>
        <w:rPr>
          <w:rStyle w:val="s2"/>
          <w:bCs/>
          <w:color w:val="000000"/>
          <w:sz w:val="28"/>
          <w:szCs w:val="28"/>
        </w:rPr>
        <w:t>Передов</w:t>
      </w:r>
      <w:r w:rsidR="00A7353B">
        <w:rPr>
          <w:rStyle w:val="s2"/>
          <w:bCs/>
          <w:color w:val="000000"/>
          <w:sz w:val="28"/>
          <w:szCs w:val="28"/>
        </w:rPr>
        <w:t xml:space="preserve">ского </w:t>
      </w:r>
    </w:p>
    <w:p w:rsidR="00670659" w:rsidRDefault="00C36481" w:rsidP="00C36481">
      <w:pPr>
        <w:pStyle w:val="a3"/>
        <w:jc w:val="both"/>
        <w:rPr>
          <w:sz w:val="28"/>
          <w:szCs w:val="28"/>
        </w:rPr>
      </w:pPr>
      <w:r>
        <w:rPr>
          <w:rStyle w:val="s2"/>
          <w:bCs/>
          <w:color w:val="000000"/>
          <w:sz w:val="28"/>
          <w:szCs w:val="28"/>
        </w:rPr>
        <w:t xml:space="preserve">сельского </w:t>
      </w:r>
      <w:r w:rsidR="00A7353B">
        <w:rPr>
          <w:rStyle w:val="s2"/>
          <w:bCs/>
          <w:color w:val="000000"/>
          <w:sz w:val="28"/>
          <w:szCs w:val="28"/>
        </w:rPr>
        <w:t>поселения Отрадненского района</w:t>
      </w:r>
      <w:r w:rsidR="00A7353B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Г.А. Мельник</w:t>
      </w:r>
    </w:p>
    <w:p w:rsidR="00D55B61" w:rsidRDefault="00D55B61"/>
    <w:sectPr w:rsidR="00D55B61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CE5" w:rsidRDefault="005E3CE5" w:rsidP="00A7353B">
      <w:pPr>
        <w:spacing w:after="0" w:line="240" w:lineRule="auto"/>
      </w:pPr>
      <w:r>
        <w:separator/>
      </w:r>
    </w:p>
  </w:endnote>
  <w:endnote w:type="continuationSeparator" w:id="0">
    <w:p w:rsidR="005E3CE5" w:rsidRDefault="005E3CE5" w:rsidP="00A73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CE5" w:rsidRDefault="005E3CE5" w:rsidP="00A7353B">
      <w:pPr>
        <w:spacing w:after="0" w:line="240" w:lineRule="auto"/>
      </w:pPr>
      <w:r>
        <w:separator/>
      </w:r>
    </w:p>
  </w:footnote>
  <w:footnote w:type="continuationSeparator" w:id="0">
    <w:p w:rsidR="005E3CE5" w:rsidRDefault="005E3CE5" w:rsidP="00A73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53B" w:rsidRPr="00A7353B" w:rsidRDefault="00A7353B" w:rsidP="00A7353B">
    <w:pPr>
      <w:pStyle w:val="a6"/>
      <w:jc w:val="center"/>
      <w:rPr>
        <w:rFonts w:ascii="Times New Roman" w:hAnsi="Times New Roman" w:cs="Times New Roman"/>
        <w:sz w:val="28"/>
        <w:szCs w:val="28"/>
      </w:rPr>
    </w:pPr>
    <w:r w:rsidRPr="00A7353B">
      <w:rPr>
        <w:rFonts w:ascii="Times New Roman" w:hAnsi="Times New Roman" w:cs="Times New Roman"/>
        <w:sz w:val="28"/>
        <w:szCs w:val="28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5CA"/>
    <w:rsid w:val="002705CA"/>
    <w:rsid w:val="00375783"/>
    <w:rsid w:val="004D3F68"/>
    <w:rsid w:val="005E3CE5"/>
    <w:rsid w:val="00670659"/>
    <w:rsid w:val="007F70CD"/>
    <w:rsid w:val="008963A6"/>
    <w:rsid w:val="008F7BF8"/>
    <w:rsid w:val="00A21CBA"/>
    <w:rsid w:val="00A630A6"/>
    <w:rsid w:val="00A7353B"/>
    <w:rsid w:val="00C36481"/>
    <w:rsid w:val="00D55B61"/>
    <w:rsid w:val="00DA6647"/>
    <w:rsid w:val="00F6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670659"/>
    <w:pPr>
      <w:spacing w:after="120" w:line="48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670659"/>
    <w:rPr>
      <w:rFonts w:ascii="Calibri" w:eastAsia="Calibri" w:hAnsi="Calibri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6706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67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670659"/>
  </w:style>
  <w:style w:type="character" w:customStyle="1" w:styleId="apple-converted-space">
    <w:name w:val="apple-converted-space"/>
    <w:basedOn w:val="a0"/>
    <w:rsid w:val="00670659"/>
  </w:style>
  <w:style w:type="character" w:customStyle="1" w:styleId="s3">
    <w:name w:val="s3"/>
    <w:basedOn w:val="a0"/>
    <w:rsid w:val="00670659"/>
  </w:style>
  <w:style w:type="paragraph" w:styleId="a4">
    <w:name w:val="Title"/>
    <w:basedOn w:val="a"/>
    <w:link w:val="a5"/>
    <w:uiPriority w:val="10"/>
    <w:qFormat/>
    <w:rsid w:val="00A7353B"/>
    <w:pPr>
      <w:spacing w:after="0" w:line="240" w:lineRule="auto"/>
      <w:jc w:val="center"/>
    </w:pPr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A7353B"/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A73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353B"/>
  </w:style>
  <w:style w:type="paragraph" w:styleId="a8">
    <w:name w:val="footer"/>
    <w:basedOn w:val="a"/>
    <w:link w:val="a9"/>
    <w:uiPriority w:val="99"/>
    <w:unhideWhenUsed/>
    <w:rsid w:val="00A73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353B"/>
  </w:style>
  <w:style w:type="paragraph" w:customStyle="1" w:styleId="21">
    <w:name w:val="Основной текст2"/>
    <w:basedOn w:val="a"/>
    <w:rsid w:val="00A21CBA"/>
    <w:pPr>
      <w:widowControl w:val="0"/>
      <w:shd w:val="clear" w:color="auto" w:fill="FFFFFF"/>
      <w:spacing w:after="0" w:line="288" w:lineRule="exact"/>
      <w:ind w:hanging="2060"/>
      <w:jc w:val="both"/>
    </w:pPr>
    <w:rPr>
      <w:rFonts w:ascii="Times New Roman" w:eastAsia="Times New Roman" w:hAnsi="Times New Roman" w:cs="Times New Roman"/>
      <w:spacing w:val="-1"/>
      <w:sz w:val="20"/>
      <w:szCs w:val="20"/>
      <w:lang w:eastAsia="zh-CN"/>
    </w:rPr>
  </w:style>
  <w:style w:type="character" w:customStyle="1" w:styleId="1">
    <w:name w:val="Основной текст1"/>
    <w:basedOn w:val="a0"/>
    <w:rsid w:val="00A21CBA"/>
    <w:rPr>
      <w:color w:val="656565"/>
      <w:spacing w:val="-1"/>
      <w:w w:val="100"/>
      <w:position w:val="0"/>
      <w:sz w:val="24"/>
      <w:szCs w:val="24"/>
      <w:shd w:val="clear" w:color="auto" w:fill="FFFFFF"/>
      <w:vertAlign w:val="baseli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670659"/>
    <w:pPr>
      <w:spacing w:after="120" w:line="48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670659"/>
    <w:rPr>
      <w:rFonts w:ascii="Calibri" w:eastAsia="Calibri" w:hAnsi="Calibri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6706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67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670659"/>
  </w:style>
  <w:style w:type="character" w:customStyle="1" w:styleId="apple-converted-space">
    <w:name w:val="apple-converted-space"/>
    <w:basedOn w:val="a0"/>
    <w:rsid w:val="00670659"/>
  </w:style>
  <w:style w:type="character" w:customStyle="1" w:styleId="s3">
    <w:name w:val="s3"/>
    <w:basedOn w:val="a0"/>
    <w:rsid w:val="00670659"/>
  </w:style>
  <w:style w:type="paragraph" w:styleId="a4">
    <w:name w:val="Title"/>
    <w:basedOn w:val="a"/>
    <w:link w:val="a5"/>
    <w:uiPriority w:val="10"/>
    <w:qFormat/>
    <w:rsid w:val="00A7353B"/>
    <w:pPr>
      <w:spacing w:after="0" w:line="240" w:lineRule="auto"/>
      <w:jc w:val="center"/>
    </w:pPr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A7353B"/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A73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353B"/>
  </w:style>
  <w:style w:type="paragraph" w:styleId="a8">
    <w:name w:val="footer"/>
    <w:basedOn w:val="a"/>
    <w:link w:val="a9"/>
    <w:uiPriority w:val="99"/>
    <w:unhideWhenUsed/>
    <w:rsid w:val="00A73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353B"/>
  </w:style>
  <w:style w:type="paragraph" w:customStyle="1" w:styleId="21">
    <w:name w:val="Основной текст2"/>
    <w:basedOn w:val="a"/>
    <w:rsid w:val="00A21CBA"/>
    <w:pPr>
      <w:widowControl w:val="0"/>
      <w:shd w:val="clear" w:color="auto" w:fill="FFFFFF"/>
      <w:spacing w:after="0" w:line="288" w:lineRule="exact"/>
      <w:ind w:hanging="2060"/>
      <w:jc w:val="both"/>
    </w:pPr>
    <w:rPr>
      <w:rFonts w:ascii="Times New Roman" w:eastAsia="Times New Roman" w:hAnsi="Times New Roman" w:cs="Times New Roman"/>
      <w:spacing w:val="-1"/>
      <w:sz w:val="20"/>
      <w:szCs w:val="20"/>
      <w:lang w:eastAsia="zh-CN"/>
    </w:rPr>
  </w:style>
  <w:style w:type="character" w:customStyle="1" w:styleId="1">
    <w:name w:val="Основной текст1"/>
    <w:basedOn w:val="a0"/>
    <w:rsid w:val="00A21CBA"/>
    <w:rPr>
      <w:color w:val="656565"/>
      <w:spacing w:val="-1"/>
      <w:w w:val="100"/>
      <w:position w:val="0"/>
      <w:sz w:val="24"/>
      <w:szCs w:val="24"/>
      <w:shd w:val="clear" w:color="auto" w:fill="FFFFFF"/>
      <w:vertAlign w:val="baseli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1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dv/*data=url%3DgarantF1%253A%252F%252F12024624.0%26ts%3D1471850191%26uid%3D4056379121390978905&amp;sign=2e9cc586004804060e3a74120f61411e&amp;keyno=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599B3-0E83-4E25-B62D-232D0D006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1685</Words>
  <Characters>9607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ЩекаТФ</dc:creator>
  <cp:lastModifiedBy>Администрация</cp:lastModifiedBy>
  <cp:revision>4</cp:revision>
  <dcterms:created xsi:type="dcterms:W3CDTF">2017-03-01T10:33:00Z</dcterms:created>
  <dcterms:modified xsi:type="dcterms:W3CDTF">2017-03-01T11:28:00Z</dcterms:modified>
</cp:coreProperties>
</file>