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EAE" w:rsidRDefault="00F60EAE" w:rsidP="000B1B22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18"/>
          <w:szCs w:val="1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 </w:t>
      </w:r>
      <w:r w:rsidRPr="00B93347">
        <w:rPr>
          <w:rFonts w:ascii="Times New Roman" w:hAnsi="Times New Roman"/>
          <w:b/>
          <w:sz w:val="18"/>
          <w:szCs w:val="18"/>
          <w:lang w:eastAsia="ru-RU"/>
        </w:rPr>
        <w:t>ПРОЕКТ</w:t>
      </w:r>
    </w:p>
    <w:p w:rsidR="00F60EAE" w:rsidRDefault="00F60EAE" w:rsidP="00167668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СОВЕТ ПЕРЕДОВСКОГО СЕЛЬСКОГО ПОСЕЛЕНИЯ </w:t>
      </w:r>
    </w:p>
    <w:p w:rsidR="00F60EAE" w:rsidRDefault="00F60EAE" w:rsidP="00167668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ОТРАДНЕНСКОГО РАЙОНА</w:t>
      </w:r>
    </w:p>
    <w:p w:rsidR="00F60EAE" w:rsidRDefault="00F60EAE" w:rsidP="00167668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60EAE" w:rsidRDefault="00F60EAE" w:rsidP="00167668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______________</w:t>
      </w:r>
      <w:r w:rsidRPr="000B1B22">
        <w:rPr>
          <w:rFonts w:ascii="Times New Roman" w:hAnsi="Times New Roman"/>
          <w:b/>
          <w:sz w:val="28"/>
          <w:szCs w:val="28"/>
          <w:lang w:eastAsia="ru-RU"/>
        </w:rPr>
        <w:t xml:space="preserve"> СЕССИЯ</w:t>
      </w:r>
    </w:p>
    <w:p w:rsidR="00F60EAE" w:rsidRDefault="00F60EAE" w:rsidP="00167668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60EAE" w:rsidRDefault="00F60EAE" w:rsidP="00167668">
      <w:pPr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(</w:t>
      </w:r>
      <w:r>
        <w:rPr>
          <w:rFonts w:ascii="Times New Roman" w:hAnsi="Times New Roman"/>
          <w:sz w:val="28"/>
          <w:szCs w:val="28"/>
          <w:lang w:val="en-US" w:eastAsia="ru-RU"/>
        </w:rPr>
        <w:t>IV</w:t>
      </w:r>
      <w:r>
        <w:rPr>
          <w:rFonts w:ascii="Times New Roman" w:hAnsi="Times New Roman"/>
          <w:sz w:val="28"/>
          <w:szCs w:val="28"/>
          <w:lang w:eastAsia="ru-RU"/>
        </w:rPr>
        <w:t xml:space="preserve"> СОЗЫВ)</w:t>
      </w:r>
    </w:p>
    <w:p w:rsidR="00F60EAE" w:rsidRDefault="00F60EAE" w:rsidP="0016766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F60EAE" w:rsidRDefault="00F60EAE" w:rsidP="00167668">
      <w:pPr>
        <w:rPr>
          <w:szCs w:val="28"/>
        </w:rPr>
      </w:pPr>
    </w:p>
    <w:p w:rsidR="00F60EAE" w:rsidRPr="001B3516" w:rsidRDefault="00F60EAE" w:rsidP="0016766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Pr="00B93347">
        <w:rPr>
          <w:rFonts w:ascii="Times New Roman" w:hAnsi="Times New Roman"/>
          <w:sz w:val="28"/>
          <w:szCs w:val="28"/>
        </w:rPr>
        <w:t>______________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№</w:t>
      </w:r>
      <w:r w:rsidRPr="00B93347">
        <w:rPr>
          <w:rFonts w:ascii="Times New Roman" w:hAnsi="Times New Roman"/>
          <w:sz w:val="28"/>
          <w:szCs w:val="28"/>
        </w:rPr>
        <w:t>_</w:t>
      </w:r>
      <w:r w:rsidRPr="001B3516">
        <w:rPr>
          <w:rFonts w:ascii="Times New Roman" w:hAnsi="Times New Roman"/>
          <w:sz w:val="28"/>
          <w:szCs w:val="28"/>
        </w:rPr>
        <w:t>__</w:t>
      </w:r>
    </w:p>
    <w:p w:rsidR="00F60EAE" w:rsidRPr="001B3516" w:rsidRDefault="00F60EAE" w:rsidP="00167668">
      <w:pPr>
        <w:jc w:val="center"/>
        <w:rPr>
          <w:rFonts w:ascii="Times New Roman" w:hAnsi="Times New Roman"/>
          <w:sz w:val="24"/>
          <w:szCs w:val="24"/>
        </w:rPr>
      </w:pPr>
      <w:r w:rsidRPr="001B3516">
        <w:rPr>
          <w:rFonts w:ascii="Times New Roman" w:hAnsi="Times New Roman"/>
          <w:sz w:val="24"/>
          <w:szCs w:val="24"/>
        </w:rPr>
        <w:t xml:space="preserve">ст-ца  </w:t>
      </w:r>
      <w:r>
        <w:rPr>
          <w:rFonts w:ascii="Times New Roman" w:hAnsi="Times New Roman"/>
          <w:sz w:val="24"/>
          <w:szCs w:val="24"/>
        </w:rPr>
        <w:t>Передовая</w:t>
      </w:r>
    </w:p>
    <w:p w:rsidR="00F60EAE" w:rsidRDefault="00F60EAE" w:rsidP="00167668">
      <w:pPr>
        <w:jc w:val="center"/>
        <w:rPr>
          <w:rFonts w:ascii="Times New Roman" w:hAnsi="Times New Roman"/>
          <w:iCs/>
          <w:sz w:val="28"/>
          <w:szCs w:val="28"/>
        </w:rPr>
      </w:pPr>
    </w:p>
    <w:p w:rsidR="00F60EAE" w:rsidRDefault="00F60EAE" w:rsidP="00AE225B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0"/>
        </w:rPr>
      </w:pPr>
      <w:r>
        <w:rPr>
          <w:rFonts w:ascii="Times New Roman" w:hAnsi="Times New Roman"/>
          <w:b/>
          <w:bCs/>
          <w:snapToGrid w:val="0"/>
          <w:sz w:val="28"/>
          <w:szCs w:val="20"/>
        </w:rPr>
        <w:t>О бюджете Передовского сельского поселения Отрадненского района на 2021 год.</w:t>
      </w:r>
    </w:p>
    <w:p w:rsidR="00F60EAE" w:rsidRDefault="00F60EAE" w:rsidP="00AE225B"/>
    <w:p w:rsidR="00F60EAE" w:rsidRDefault="00F60EAE" w:rsidP="00AE225B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Правовую основу настоящего решения составляют Бюджетный кодекс Российской Федерации, 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решение  Совета Передовского сельского поселения Отрадненского района от 27.10.2017 года № 181 «Об утверждении </w:t>
      </w:r>
      <w:r>
        <w:rPr>
          <w:rFonts w:ascii="Times New Roman" w:hAnsi="Times New Roman"/>
          <w:sz w:val="28"/>
          <w:szCs w:val="28"/>
        </w:rPr>
        <w:t xml:space="preserve"> Положения о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бюджетном процессе в Передовском сельском поселении Отрадненского района», Совет Передовского сельского поселения Отрадненского района р е ш и л:</w:t>
      </w:r>
    </w:p>
    <w:p w:rsidR="00F60EAE" w:rsidRDefault="00F60EAE" w:rsidP="00AE225B">
      <w:pPr>
        <w:autoSpaceDE w:val="0"/>
        <w:autoSpaceDN w:val="0"/>
        <w:adjustRightInd w:val="0"/>
        <w:spacing w:before="240"/>
        <w:ind w:firstLine="851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1</w:t>
      </w:r>
    </w:p>
    <w:p w:rsidR="00F60EAE" w:rsidRDefault="00F60EAE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:rsidR="00F60EAE" w:rsidRDefault="00F60EAE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основные характеристики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>Передовского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на 20</w:t>
      </w:r>
      <w:r w:rsidRPr="00B9334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 год:</w:t>
      </w:r>
    </w:p>
    <w:p w:rsidR="00F60EAE" w:rsidRDefault="00F60EAE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общий объем доходов в сумме 38 371 410,0 рублей;</w:t>
      </w:r>
    </w:p>
    <w:p w:rsidR="00F60EAE" w:rsidRDefault="00F60EAE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общий объем расходов в сумме 38 371 410,0 рублей;</w:t>
      </w:r>
    </w:p>
    <w:p w:rsidR="00F60EAE" w:rsidRDefault="00F60EAE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верхний предел муниципального внутреннего долга </w:t>
      </w:r>
      <w:r>
        <w:rPr>
          <w:rFonts w:ascii="Times New Roman" w:hAnsi="Times New Roman"/>
          <w:bCs/>
          <w:sz w:val="28"/>
          <w:szCs w:val="28"/>
          <w:lang w:eastAsia="ru-RU"/>
        </w:rPr>
        <w:t>Передовского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на 1 января 2022 года в сумме 0,0 рублей, в том числе верхний предел долга по муниципальным гарантиям </w:t>
      </w:r>
      <w:r>
        <w:rPr>
          <w:rFonts w:ascii="Times New Roman" w:hAnsi="Times New Roman"/>
          <w:bCs/>
          <w:sz w:val="28"/>
          <w:szCs w:val="28"/>
          <w:lang w:eastAsia="ru-RU"/>
        </w:rPr>
        <w:t>Передовского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 в сумме 0,0 рублей;</w:t>
      </w:r>
    </w:p>
    <w:p w:rsidR="00F60EAE" w:rsidRDefault="00F60EAE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дефицит (профицит)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>Передовского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в сумме 0,0 рублей.</w:t>
      </w:r>
    </w:p>
    <w:p w:rsidR="00F60EAE" w:rsidRDefault="00F60EAE" w:rsidP="00AE225B">
      <w:pPr>
        <w:autoSpaceDE w:val="0"/>
        <w:autoSpaceDN w:val="0"/>
        <w:adjustRightInd w:val="0"/>
        <w:spacing w:before="240" w:after="240"/>
        <w:ind w:firstLine="851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2</w:t>
      </w:r>
    </w:p>
    <w:p w:rsidR="00F60EAE" w:rsidRDefault="00F60EAE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</w:t>
      </w:r>
      <w:hyperlink r:id="rId4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перечень</w:t>
        </w:r>
      </w:hyperlink>
      <w:r>
        <w:rPr>
          <w:rFonts w:ascii="Times New Roman" w:hAnsi="Times New Roman"/>
          <w:sz w:val="28"/>
          <w:szCs w:val="28"/>
        </w:rPr>
        <w:t xml:space="preserve"> главных администраторов доходов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и закрепляемые за ними  виды (подвиды) доходов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и перечень главных администраторов источников финансирования дефицита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>, согласно приложению 1 к настоящему Решению.</w:t>
      </w:r>
    </w:p>
    <w:p w:rsidR="00F60EAE" w:rsidRDefault="00F60EAE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Утвердить перечень  главных администраторов доходов 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 – органов исполнительной  власти Краснодарского края и (или) их территориальных органов (подразделений) и  закрепляемых за ними видов (подвидов) доходов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 xml:space="preserve">района </w:t>
      </w:r>
      <w:r>
        <w:rPr>
          <w:rFonts w:ascii="Times New Roman" w:hAnsi="Times New Roman"/>
          <w:sz w:val="28"/>
          <w:szCs w:val="28"/>
        </w:rPr>
        <w:t>согласно приложению 2 к настоящему Решению.</w:t>
      </w:r>
    </w:p>
    <w:p w:rsidR="00F60EAE" w:rsidRDefault="00F60EAE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:rsidR="00F60EAE" w:rsidRDefault="00F60EAE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3</w:t>
      </w:r>
    </w:p>
    <w:p w:rsidR="00F60EAE" w:rsidRDefault="00F60EAE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</w:p>
    <w:p w:rsidR="00F60EAE" w:rsidRDefault="00F60EAE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объем поступлений доходов в бюджет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color w:val="000000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 xml:space="preserve">о кодам видов (подвидов) доходов на 2021 год в суммах согласно </w:t>
      </w:r>
      <w:hyperlink r:id="rId5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приложению </w:t>
        </w:r>
      </w:hyperlink>
      <w:r>
        <w:rPr>
          <w:rFonts w:ascii="Times New Roman" w:hAnsi="Times New Roman"/>
          <w:sz w:val="28"/>
          <w:szCs w:val="28"/>
        </w:rPr>
        <w:t>3 к настоящему Решению.</w:t>
      </w:r>
    </w:p>
    <w:p w:rsidR="00F60EAE" w:rsidRDefault="00F60EAE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Утвердить в составе доходов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безвозмездные поступления из  краевого бюджета и бюджета муниципального образования Отрадненский район в 2021 году согласно </w:t>
      </w:r>
      <w:hyperlink r:id="rId6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приложению </w:t>
        </w:r>
      </w:hyperlink>
      <w:r>
        <w:rPr>
          <w:rFonts w:ascii="Times New Roman" w:hAnsi="Times New Roman"/>
          <w:sz w:val="28"/>
          <w:szCs w:val="28"/>
        </w:rPr>
        <w:t>4 к настоящему Решению.</w:t>
      </w:r>
    </w:p>
    <w:p w:rsidR="00F60EAE" w:rsidRDefault="00F60EAE" w:rsidP="00AE225B">
      <w:pPr>
        <w:autoSpaceDE w:val="0"/>
        <w:autoSpaceDN w:val="0"/>
        <w:adjustRightInd w:val="0"/>
        <w:spacing w:before="240" w:after="240"/>
        <w:ind w:firstLine="851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4</w:t>
      </w:r>
    </w:p>
    <w:p w:rsidR="00F60EAE" w:rsidRDefault="00F60EAE" w:rsidP="00AE225B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Установить, что добровольные взносы, пожертвования,  средства самообложения граждан, поступившие в бюджет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, направляются в установленном порядке на увеличение расходов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 соответственно целям их предоставления.</w:t>
      </w:r>
    </w:p>
    <w:p w:rsidR="00F60EAE" w:rsidRDefault="00F60EAE" w:rsidP="00AE225B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B1B22">
        <w:rPr>
          <w:rFonts w:ascii="Times New Roman" w:hAnsi="Times New Roman"/>
          <w:sz w:val="28"/>
          <w:szCs w:val="28"/>
        </w:rPr>
        <w:t>В случае если цель добровольных взносов и пожертвований, пост</w:t>
      </w:r>
      <w:r>
        <w:rPr>
          <w:rFonts w:ascii="Times New Roman" w:hAnsi="Times New Roman"/>
          <w:sz w:val="28"/>
          <w:szCs w:val="28"/>
        </w:rPr>
        <w:t>упивших в бюджет Передовского</w:t>
      </w:r>
      <w:r w:rsidRPr="000B1B22"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района, не определена, указанные средства направляются на финансовое обеспечение расходов бюджета П</w:t>
      </w:r>
      <w:r>
        <w:rPr>
          <w:rFonts w:ascii="Times New Roman" w:hAnsi="Times New Roman"/>
          <w:sz w:val="28"/>
          <w:szCs w:val="28"/>
        </w:rPr>
        <w:t>ередовского</w:t>
      </w:r>
      <w:r w:rsidRPr="000B1B22"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в соответствии с настоящим Решением.</w:t>
      </w:r>
    </w:p>
    <w:p w:rsidR="00F60EAE" w:rsidRDefault="00F60EAE" w:rsidP="00AE225B">
      <w:pPr>
        <w:autoSpaceDE w:val="0"/>
        <w:autoSpaceDN w:val="0"/>
        <w:adjustRightInd w:val="0"/>
        <w:spacing w:before="240" w:after="240"/>
        <w:ind w:firstLine="851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5</w:t>
      </w:r>
    </w:p>
    <w:p w:rsidR="00F60EAE" w:rsidRDefault="00F60EAE" w:rsidP="00AE225B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 Утвердить распределение бюджетных ассигнований по разделам и подразделам классификации расходов бюджетов на 2021 год согласно </w:t>
      </w:r>
      <w:hyperlink r:id="rId7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приложению </w:t>
        </w:r>
      </w:hyperlink>
      <w:r>
        <w:rPr>
          <w:rFonts w:ascii="Times New Roman" w:hAnsi="Times New Roman"/>
          <w:sz w:val="28"/>
          <w:szCs w:val="28"/>
        </w:rPr>
        <w:t>5 к настоящему Решению.</w:t>
      </w:r>
    </w:p>
    <w:p w:rsidR="00F60EAE" w:rsidRDefault="00F60EAE" w:rsidP="00AE225B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Утвердить распределение бюджетных ассигнований по целевым статьям (муниципальным программам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бюджетов на 2021 год согласно </w:t>
      </w:r>
      <w:hyperlink r:id="rId8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приложению 6</w:t>
        </w:r>
      </w:hyperlink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60EAE" w:rsidRDefault="00F60EAE" w:rsidP="00AE225B">
      <w:pPr>
        <w:autoSpaceDE w:val="0"/>
        <w:autoSpaceDN w:val="0"/>
        <w:adjustRightInd w:val="0"/>
        <w:ind w:firstLine="708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Утвердить ведомственную структуру расходов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на 2021 год согласно </w:t>
      </w:r>
      <w:hyperlink r:id="rId9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приложению 7 </w:t>
        </w:r>
      </w:hyperlink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60EAE" w:rsidRDefault="00F60EAE" w:rsidP="00AE225B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4. Утвердить в составе ведомственной структуры расходов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на 2021 год перечень главных распорядителей средств 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, перечень разделов, подразделов, целевых статей (муниципальных программ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и непрограммных направлений деятельности), групп видов расходов 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>.</w:t>
      </w:r>
    </w:p>
    <w:p w:rsidR="00F60EAE" w:rsidRDefault="00F60EAE" w:rsidP="00AE225B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Утвердить в составе ведомственной структуры расходов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на 2021 год:</w:t>
      </w:r>
    </w:p>
    <w:p w:rsidR="00F60EAE" w:rsidRDefault="00F60EAE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общий объем бюджетных ассигнований, направляемых на исполнение публичных нормативных обязательств, в сумме 0,0  рублей;</w:t>
      </w:r>
    </w:p>
    <w:p w:rsidR="00F60EAE" w:rsidRDefault="00F60EAE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резервный фонд администрации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 в сумме  5000,0 рублей.</w:t>
      </w:r>
    </w:p>
    <w:p w:rsidR="00F60EAE" w:rsidRDefault="00F60EAE" w:rsidP="00AE225B">
      <w:pPr>
        <w:autoSpaceDE w:val="0"/>
        <w:autoSpaceDN w:val="0"/>
        <w:adjustRightInd w:val="0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6. Утвердить источники финансирования дефицита 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>, перечень статей  источников финансирования дефицитов бюджетов на 2021 год согласно 8 к настоящему Решению.</w:t>
      </w:r>
    </w:p>
    <w:p w:rsidR="00F60EAE" w:rsidRDefault="00F60EAE" w:rsidP="00AE225B">
      <w:pPr>
        <w:autoSpaceDE w:val="0"/>
        <w:autoSpaceDN w:val="0"/>
        <w:adjustRightInd w:val="0"/>
        <w:ind w:firstLine="708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Утвердить объем межбюджетных трансфертов, предоставляемых другим бюджетам бюджетной системы Российской Федерации, на 2021 год  в сумме  65  000,0  рублей.</w:t>
      </w:r>
    </w:p>
    <w:p w:rsidR="00F60EAE" w:rsidRDefault="00F60EAE" w:rsidP="00AE225B">
      <w:pPr>
        <w:widowControl w:val="0"/>
        <w:autoSpaceDE w:val="0"/>
        <w:autoSpaceDN w:val="0"/>
        <w:adjustRightInd w:val="0"/>
        <w:spacing w:line="360" w:lineRule="auto"/>
        <w:ind w:firstLine="708"/>
        <w:rPr>
          <w:rFonts w:ascii="Times New Roman" w:hAnsi="Times New Roman"/>
          <w:b/>
          <w:sz w:val="28"/>
          <w:szCs w:val="28"/>
          <w:lang w:eastAsia="ru-RU"/>
        </w:rPr>
      </w:pPr>
    </w:p>
    <w:p w:rsidR="00F60EAE" w:rsidRDefault="00F60EAE" w:rsidP="00AE225B">
      <w:pPr>
        <w:widowControl w:val="0"/>
        <w:autoSpaceDE w:val="0"/>
        <w:autoSpaceDN w:val="0"/>
        <w:adjustRightInd w:val="0"/>
        <w:spacing w:line="360" w:lineRule="auto"/>
        <w:ind w:firstLine="708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Статья 6</w:t>
      </w:r>
    </w:p>
    <w:p w:rsidR="00F60EAE" w:rsidRDefault="00F60EAE" w:rsidP="00AE225B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Остатки средств  бюджета </w:t>
      </w:r>
      <w:r>
        <w:rPr>
          <w:rFonts w:ascii="Times New Roman" w:hAnsi="Times New Roman" w:cs="Arial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 w:cs="Arial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на начало текущего финансового года направляются на оплату заключенных от имени Передовского сельского поселения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законодательством порядке в отчетном финансовом году.</w:t>
      </w:r>
    </w:p>
    <w:p w:rsidR="00F60EAE" w:rsidRDefault="00F60EAE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</w:p>
    <w:p w:rsidR="00F60EAE" w:rsidRDefault="00F60EAE" w:rsidP="00AE225B">
      <w:pPr>
        <w:autoSpaceDE w:val="0"/>
        <w:autoSpaceDN w:val="0"/>
        <w:adjustRightInd w:val="0"/>
        <w:spacing w:after="240"/>
        <w:ind w:firstLine="85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7</w:t>
      </w:r>
      <w:bookmarkStart w:id="0" w:name="_GoBack"/>
      <w:bookmarkEnd w:id="0"/>
    </w:p>
    <w:p w:rsidR="00F60EAE" w:rsidRDefault="00F60EAE" w:rsidP="00AE225B">
      <w:pPr>
        <w:autoSpaceDE w:val="0"/>
        <w:autoSpaceDN w:val="0"/>
        <w:adjustRightInd w:val="0"/>
        <w:spacing w:after="240"/>
        <w:ind w:firstLine="85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объем бюджетных ассигнований муниципального дорожного фонда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 xml:space="preserve">района </w:t>
      </w:r>
      <w:r>
        <w:rPr>
          <w:rFonts w:ascii="Times New Roman" w:hAnsi="Times New Roman"/>
          <w:color w:val="000000"/>
          <w:sz w:val="28"/>
          <w:szCs w:val="28"/>
        </w:rPr>
        <w:t>на 2021 год в сумме 3 643 300, рублей.</w:t>
      </w:r>
    </w:p>
    <w:p w:rsidR="00F60EAE" w:rsidRDefault="00F60EAE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</w:p>
    <w:p w:rsidR="00F60EAE" w:rsidRDefault="00F60EAE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8</w:t>
      </w:r>
    </w:p>
    <w:p w:rsidR="00F60EAE" w:rsidRDefault="00F60EAE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</w:p>
    <w:p w:rsidR="00F60EAE" w:rsidRDefault="00F60EAE" w:rsidP="00AE225B">
      <w:pPr>
        <w:widowControl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DC16FE">
        <w:rPr>
          <w:rFonts w:ascii="Times New Roman" w:hAnsi="Times New Roman"/>
          <w:sz w:val="28"/>
          <w:szCs w:val="28"/>
        </w:rPr>
        <w:t xml:space="preserve">. Установить, что администрация </w:t>
      </w:r>
      <w:r w:rsidRPr="00DC16FE"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ередовского</w:t>
      </w:r>
      <w:r w:rsidRPr="00DC16FE"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 не вправе принимать решения, приводящие к увеличению в 20</w:t>
      </w:r>
      <w:r>
        <w:rPr>
          <w:rFonts w:ascii="Times New Roman" w:hAnsi="Times New Roman"/>
          <w:sz w:val="28"/>
          <w:szCs w:val="28"/>
        </w:rPr>
        <w:t>21</w:t>
      </w:r>
      <w:r w:rsidRPr="00DC16FE">
        <w:rPr>
          <w:rFonts w:ascii="Times New Roman" w:hAnsi="Times New Roman"/>
          <w:sz w:val="28"/>
          <w:szCs w:val="28"/>
        </w:rPr>
        <w:t xml:space="preserve"> году  штатной численности муниципальных служащих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16FE"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 xml:space="preserve">ередовского </w:t>
      </w:r>
      <w:r w:rsidRPr="00DC16FE">
        <w:rPr>
          <w:rFonts w:ascii="Times New Roman" w:hAnsi="Times New Roman"/>
          <w:sz w:val="28"/>
          <w:szCs w:val="28"/>
        </w:rPr>
        <w:t xml:space="preserve">сельского поселения, за исключением случаев принятия решений о наделении органов местного самоуправления </w:t>
      </w:r>
      <w:r w:rsidRPr="00DC16FE"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ередовского</w:t>
      </w:r>
      <w:r w:rsidRPr="00DC16FE"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дополнительными функциями, в пределах установленной в соответствии с законодательством компетенции, требующими увеличения штатной численности.</w:t>
      </w:r>
    </w:p>
    <w:p w:rsidR="00F60EAE" w:rsidRDefault="00F60EAE" w:rsidP="00555A76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F60EAE" w:rsidRDefault="00F60EAE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9</w:t>
      </w:r>
    </w:p>
    <w:p w:rsidR="00F60EAE" w:rsidRDefault="00F60EAE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</w:p>
    <w:p w:rsidR="00F60EAE" w:rsidRDefault="00F60EAE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программу муниципальных внутренних заимствований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на 2021 год  согласно </w:t>
      </w:r>
      <w:hyperlink r:id="rId10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приложению 9</w:t>
        </w:r>
      </w:hyperlink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60EAE" w:rsidRDefault="00F60EAE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Утвердить </w:t>
      </w:r>
      <w:hyperlink r:id="rId11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программу</w:t>
        </w:r>
      </w:hyperlink>
      <w:r>
        <w:rPr>
          <w:rFonts w:ascii="Times New Roman" w:hAnsi="Times New Roman"/>
          <w:sz w:val="28"/>
          <w:szCs w:val="28"/>
        </w:rPr>
        <w:t xml:space="preserve"> муниципальных гарантий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в валюте Российской Федерации на 2021 год  согласно приложению 10 к настоящему Решению.</w:t>
      </w:r>
    </w:p>
    <w:p w:rsidR="00F60EAE" w:rsidRDefault="00F60EAE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Утвердить </w:t>
      </w:r>
      <w:r w:rsidRPr="00785157">
        <w:rPr>
          <w:rFonts w:ascii="Times New Roman" w:hAnsi="Times New Roman"/>
          <w:sz w:val="28"/>
          <w:szCs w:val="28"/>
        </w:rPr>
        <w:t xml:space="preserve">программу муниципальных внешних заимствований </w:t>
      </w:r>
      <w:r w:rsidRPr="00785157">
        <w:rPr>
          <w:rFonts w:ascii="Times New Roman" w:hAnsi="Times New Roman"/>
          <w:sz w:val="28"/>
          <w:szCs w:val="28"/>
          <w:lang w:eastAsia="ru-RU"/>
        </w:rPr>
        <w:t>П</w:t>
      </w:r>
      <w:r>
        <w:rPr>
          <w:rFonts w:ascii="Times New Roman" w:hAnsi="Times New Roman"/>
          <w:sz w:val="28"/>
          <w:szCs w:val="28"/>
          <w:lang w:eastAsia="ru-RU"/>
        </w:rPr>
        <w:t>ередовского</w:t>
      </w:r>
      <w:r w:rsidRPr="00785157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Отрадненского района</w:t>
      </w:r>
      <w:r w:rsidRPr="00785157">
        <w:rPr>
          <w:rFonts w:ascii="Times New Roman" w:hAnsi="Times New Roman"/>
          <w:sz w:val="28"/>
          <w:szCs w:val="28"/>
        </w:rPr>
        <w:t xml:space="preserve"> на 2021 год</w:t>
      </w:r>
      <w:r>
        <w:rPr>
          <w:rFonts w:ascii="Times New Roman" w:hAnsi="Times New Roman"/>
          <w:sz w:val="28"/>
          <w:szCs w:val="28"/>
        </w:rPr>
        <w:t xml:space="preserve"> согласно приложению 11 к настоящему Решению.</w:t>
      </w:r>
    </w:p>
    <w:p w:rsidR="00F60EAE" w:rsidRDefault="00F60EAE" w:rsidP="00567015">
      <w:pPr>
        <w:spacing w:line="228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4. </w:t>
      </w:r>
      <w:r w:rsidRPr="00785157">
        <w:rPr>
          <w:rFonts w:ascii="Times New Roman" w:hAnsi="Times New Roman"/>
          <w:sz w:val="28"/>
          <w:szCs w:val="28"/>
        </w:rPr>
        <w:t xml:space="preserve">Утвердить </w:t>
      </w:r>
      <w:r>
        <w:rPr>
          <w:rFonts w:ascii="Times New Roman" w:hAnsi="Times New Roman"/>
          <w:sz w:val="28"/>
          <w:szCs w:val="28"/>
        </w:rPr>
        <w:t>п</w:t>
      </w:r>
      <w:r w:rsidRPr="00785157">
        <w:rPr>
          <w:rFonts w:ascii="Times New Roman" w:hAnsi="Times New Roman"/>
          <w:sz w:val="28"/>
          <w:szCs w:val="28"/>
        </w:rPr>
        <w:t>рограмм</w:t>
      </w:r>
      <w:r>
        <w:rPr>
          <w:rFonts w:ascii="Times New Roman" w:hAnsi="Times New Roman"/>
          <w:sz w:val="28"/>
          <w:szCs w:val="28"/>
        </w:rPr>
        <w:t>у</w:t>
      </w:r>
      <w:r w:rsidRPr="00785157">
        <w:rPr>
          <w:rFonts w:ascii="Times New Roman" w:hAnsi="Times New Roman"/>
          <w:sz w:val="28"/>
          <w:szCs w:val="28"/>
        </w:rPr>
        <w:t xml:space="preserve"> муниципальных гарантий П</w:t>
      </w:r>
      <w:r>
        <w:rPr>
          <w:rFonts w:ascii="Times New Roman" w:hAnsi="Times New Roman"/>
          <w:sz w:val="28"/>
          <w:szCs w:val="28"/>
        </w:rPr>
        <w:t>ередовского</w:t>
      </w:r>
      <w:r w:rsidRPr="00785157"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в иностранной валюте на 2021 год</w:t>
      </w:r>
      <w:r w:rsidRPr="002936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согласно приложению 12 к настоящему Решению .</w:t>
      </w:r>
    </w:p>
    <w:p w:rsidR="00F60EAE" w:rsidRDefault="00F60EAE" w:rsidP="00567015">
      <w:pPr>
        <w:spacing w:line="228" w:lineRule="auto"/>
        <w:rPr>
          <w:rFonts w:ascii="Times New Roman" w:hAnsi="Times New Roman"/>
          <w:b/>
          <w:sz w:val="28"/>
          <w:szCs w:val="28"/>
        </w:rPr>
      </w:pPr>
    </w:p>
    <w:p w:rsidR="00F60EAE" w:rsidRDefault="00F60EAE" w:rsidP="00AE225B">
      <w:pPr>
        <w:autoSpaceDE w:val="0"/>
        <w:autoSpaceDN w:val="0"/>
        <w:adjustRightInd w:val="0"/>
        <w:spacing w:after="240"/>
        <w:ind w:firstLine="85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10</w:t>
      </w:r>
    </w:p>
    <w:p w:rsidR="00F60EAE" w:rsidRDefault="00F60EAE" w:rsidP="00AE225B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Нормативные правовые акты Передовского</w:t>
      </w:r>
      <w:r w:rsidRPr="00EC039E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Отрадненского района</w:t>
      </w:r>
      <w:r w:rsidRPr="00EC039E">
        <w:rPr>
          <w:rFonts w:ascii="Times New Roman" w:hAnsi="Times New Roman"/>
          <w:sz w:val="28"/>
          <w:szCs w:val="28"/>
        </w:rPr>
        <w:t xml:space="preserve"> подлежат приведению в соответствие с настоящим Решением о бюджете</w:t>
      </w:r>
      <w:r>
        <w:rPr>
          <w:rFonts w:ascii="Times New Roman" w:hAnsi="Times New Roman"/>
          <w:sz w:val="28"/>
          <w:szCs w:val="28"/>
        </w:rPr>
        <w:t xml:space="preserve"> в двухмесячный срок со дня вступления </w:t>
      </w:r>
      <w:r w:rsidRPr="00EC039E">
        <w:rPr>
          <w:rFonts w:ascii="Times New Roman" w:hAnsi="Times New Roman"/>
          <w:sz w:val="28"/>
          <w:szCs w:val="28"/>
        </w:rPr>
        <w:t>в силу настоящего Решения,</w:t>
      </w:r>
      <w:r w:rsidRPr="00EC039E">
        <w:rPr>
          <w:rFonts w:ascii="Times New Roman" w:hAnsi="Times New Roman" w:cs="Times New Roman"/>
          <w:sz w:val="28"/>
          <w:szCs w:val="28"/>
        </w:rPr>
        <w:t xml:space="preserve"> за исключением случаев, установленных бюджетным законодательством Российской Федерации.</w:t>
      </w:r>
    </w:p>
    <w:p w:rsidR="00F60EAE" w:rsidRDefault="00F60EAE" w:rsidP="00AE225B">
      <w:pPr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sz w:val="28"/>
          <w:szCs w:val="28"/>
        </w:rPr>
      </w:pPr>
    </w:p>
    <w:p w:rsidR="00F60EAE" w:rsidRDefault="00F60EAE" w:rsidP="00AE225B">
      <w:pPr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11</w:t>
      </w:r>
    </w:p>
    <w:p w:rsidR="00F60EAE" w:rsidRDefault="00F60EAE" w:rsidP="00AE225B">
      <w:pPr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sz w:val="28"/>
          <w:szCs w:val="28"/>
        </w:rPr>
      </w:pPr>
    </w:p>
    <w:p w:rsidR="00F60EAE" w:rsidRDefault="00F60EAE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вступает в силу с 1 января 2021 года.</w:t>
      </w:r>
    </w:p>
    <w:p w:rsidR="00F60EAE" w:rsidRDefault="00F60EAE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:rsidR="00F60EAE" w:rsidRDefault="00F60EAE" w:rsidP="00AE225B">
      <w:pPr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bCs/>
          <w:sz w:val="28"/>
          <w:szCs w:val="28"/>
          <w:lang w:eastAsia="ru-RU"/>
        </w:rPr>
        <w:t>Передовского</w:t>
      </w:r>
      <w:r>
        <w:rPr>
          <w:rFonts w:ascii="Times New Roman" w:hAnsi="Times New Roman"/>
          <w:sz w:val="28"/>
          <w:szCs w:val="28"/>
        </w:rPr>
        <w:t xml:space="preserve"> сельского</w:t>
      </w:r>
    </w:p>
    <w:p w:rsidR="00F60EAE" w:rsidRDefault="00F60EAE" w:rsidP="00555A76">
      <w:pPr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поселения Отрадненского района                                                А.С.Базан</w:t>
      </w:r>
    </w:p>
    <w:p w:rsidR="00F60EAE" w:rsidRDefault="00F60EAE" w:rsidP="00167668">
      <w:pPr>
        <w:jc w:val="center"/>
        <w:rPr>
          <w:rFonts w:ascii="Times New Roman" w:hAnsi="Times New Roman"/>
          <w:iCs/>
          <w:sz w:val="28"/>
          <w:szCs w:val="28"/>
        </w:rPr>
      </w:pPr>
    </w:p>
    <w:sectPr w:rsidR="00F60EAE" w:rsidSect="005351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AC9"/>
    <w:rsid w:val="00012CD4"/>
    <w:rsid w:val="00012D25"/>
    <w:rsid w:val="0006152C"/>
    <w:rsid w:val="000B1B22"/>
    <w:rsid w:val="000C4525"/>
    <w:rsid w:val="001026C2"/>
    <w:rsid w:val="00116139"/>
    <w:rsid w:val="001304CA"/>
    <w:rsid w:val="00130516"/>
    <w:rsid w:val="00167668"/>
    <w:rsid w:val="00191869"/>
    <w:rsid w:val="001A7E35"/>
    <w:rsid w:val="001B3516"/>
    <w:rsid w:val="001B6DED"/>
    <w:rsid w:val="001C60F3"/>
    <w:rsid w:val="00210832"/>
    <w:rsid w:val="002443AB"/>
    <w:rsid w:val="00250FBF"/>
    <w:rsid w:val="00293674"/>
    <w:rsid w:val="00293885"/>
    <w:rsid w:val="002A5566"/>
    <w:rsid w:val="002E72CF"/>
    <w:rsid w:val="002F7966"/>
    <w:rsid w:val="00384375"/>
    <w:rsid w:val="003B1D8C"/>
    <w:rsid w:val="003B2CE0"/>
    <w:rsid w:val="003D46A1"/>
    <w:rsid w:val="00405C33"/>
    <w:rsid w:val="004E290E"/>
    <w:rsid w:val="00535157"/>
    <w:rsid w:val="00555A76"/>
    <w:rsid w:val="00563C4A"/>
    <w:rsid w:val="00567015"/>
    <w:rsid w:val="00576BBE"/>
    <w:rsid w:val="005C289B"/>
    <w:rsid w:val="005C6457"/>
    <w:rsid w:val="00671BA5"/>
    <w:rsid w:val="00685451"/>
    <w:rsid w:val="006F1E45"/>
    <w:rsid w:val="00701C62"/>
    <w:rsid w:val="00785157"/>
    <w:rsid w:val="007917C2"/>
    <w:rsid w:val="007B50F3"/>
    <w:rsid w:val="007F47B3"/>
    <w:rsid w:val="007F5029"/>
    <w:rsid w:val="007F5EAD"/>
    <w:rsid w:val="007F6CD3"/>
    <w:rsid w:val="00806622"/>
    <w:rsid w:val="00820A3E"/>
    <w:rsid w:val="008271DC"/>
    <w:rsid w:val="00834DFE"/>
    <w:rsid w:val="008B5B7D"/>
    <w:rsid w:val="008C1344"/>
    <w:rsid w:val="00910291"/>
    <w:rsid w:val="00941EAF"/>
    <w:rsid w:val="00985E7C"/>
    <w:rsid w:val="00997CE3"/>
    <w:rsid w:val="009A290B"/>
    <w:rsid w:val="009C661F"/>
    <w:rsid w:val="00A42CA9"/>
    <w:rsid w:val="00A5527E"/>
    <w:rsid w:val="00A55E58"/>
    <w:rsid w:val="00A73D19"/>
    <w:rsid w:val="00A96193"/>
    <w:rsid w:val="00AD0870"/>
    <w:rsid w:val="00AE225B"/>
    <w:rsid w:val="00B0058C"/>
    <w:rsid w:val="00B104E2"/>
    <w:rsid w:val="00B116A4"/>
    <w:rsid w:val="00B3121C"/>
    <w:rsid w:val="00B40857"/>
    <w:rsid w:val="00B4498C"/>
    <w:rsid w:val="00B61AB0"/>
    <w:rsid w:val="00B756C8"/>
    <w:rsid w:val="00B93347"/>
    <w:rsid w:val="00BA4F12"/>
    <w:rsid w:val="00C01516"/>
    <w:rsid w:val="00C15CCA"/>
    <w:rsid w:val="00C32B9B"/>
    <w:rsid w:val="00C34A9C"/>
    <w:rsid w:val="00CC19F7"/>
    <w:rsid w:val="00CC445D"/>
    <w:rsid w:val="00CD2F43"/>
    <w:rsid w:val="00D27865"/>
    <w:rsid w:val="00D31AC9"/>
    <w:rsid w:val="00D760CB"/>
    <w:rsid w:val="00D9521E"/>
    <w:rsid w:val="00DA131C"/>
    <w:rsid w:val="00DA1D32"/>
    <w:rsid w:val="00DC1241"/>
    <w:rsid w:val="00DC16FE"/>
    <w:rsid w:val="00E13671"/>
    <w:rsid w:val="00E8220F"/>
    <w:rsid w:val="00EC039E"/>
    <w:rsid w:val="00EC4764"/>
    <w:rsid w:val="00EE167C"/>
    <w:rsid w:val="00F31817"/>
    <w:rsid w:val="00F53371"/>
    <w:rsid w:val="00F60EAE"/>
    <w:rsid w:val="00F610E0"/>
    <w:rsid w:val="00F82E35"/>
    <w:rsid w:val="00F91C2F"/>
    <w:rsid w:val="00FB3B80"/>
    <w:rsid w:val="00FF7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668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167668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B104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820A3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997CE3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390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77;n=85414;fld=134;dst=101000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177;n=85414;fld=134;dst=100837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177;n=85414;fld=134;dst=100743" TargetMode="External"/><Relationship Id="rId11" Type="http://schemas.openxmlformats.org/officeDocument/2006/relationships/hyperlink" Target="consultantplus://offline/main?base=RLAW177;n=85414;fld=134;dst=112812" TargetMode="External"/><Relationship Id="rId5" Type="http://schemas.openxmlformats.org/officeDocument/2006/relationships/hyperlink" Target="consultantplus://offline/main?base=RLAW177;n=85414;fld=134;dst=100669" TargetMode="External"/><Relationship Id="rId10" Type="http://schemas.openxmlformats.org/officeDocument/2006/relationships/hyperlink" Target="consultantplus://offline/main?base=RLAW177;n=85414;fld=134;dst=112780" TargetMode="External"/><Relationship Id="rId4" Type="http://schemas.openxmlformats.org/officeDocument/2006/relationships/hyperlink" Target="consultantplus://offline/main?base=RLAW177;n=85414;fld=134;dst=100158" TargetMode="External"/><Relationship Id="rId9" Type="http://schemas.openxmlformats.org/officeDocument/2006/relationships/hyperlink" Target="consultantplus://offline/main?base=RLAW177;n=85414;fld=134;dst=12253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210</TotalTime>
  <Pages>4</Pages>
  <Words>1261</Words>
  <Characters>7192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Пользователь</cp:lastModifiedBy>
  <cp:revision>43</cp:revision>
  <cp:lastPrinted>2020-11-09T07:10:00Z</cp:lastPrinted>
  <dcterms:created xsi:type="dcterms:W3CDTF">2016-01-27T11:02:00Z</dcterms:created>
  <dcterms:modified xsi:type="dcterms:W3CDTF">2020-11-09T07:11:00Z</dcterms:modified>
</cp:coreProperties>
</file>