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E2" w:rsidRDefault="001475E2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5E2" w:rsidRPr="00B91DE6" w:rsidRDefault="001475E2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1475E2" w:rsidRPr="00B91DE6" w:rsidRDefault="001475E2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1475E2" w:rsidRPr="00B91DE6" w:rsidRDefault="001475E2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p w:rsidR="001475E2" w:rsidRPr="00B91DE6" w:rsidRDefault="001475E2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1475E2" w:rsidRPr="00B91DE6" w:rsidRDefault="001475E2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DE6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15 августа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2022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                           </w:t>
      </w:r>
      <w:r w:rsidRPr="00B91D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B91DE6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52</w:t>
      </w:r>
    </w:p>
    <w:p w:rsidR="001475E2" w:rsidRPr="00B91DE6" w:rsidRDefault="001475E2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ст-ца Передовая</w:t>
      </w:r>
    </w:p>
    <w:p w:rsidR="001475E2" w:rsidRPr="00B433B5" w:rsidRDefault="001475E2" w:rsidP="00766728">
      <w:pPr>
        <w:suppressLineNumbers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1475E2" w:rsidRDefault="001475E2" w:rsidP="00766728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Передовского сельского поселения Отрадненского района № 81 от 08 ноября 2021 года </w:t>
      </w:r>
      <w:r w:rsidRPr="002B62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«Об утверждении муниципальной Программы </w:t>
      </w:r>
      <w:r w:rsidRPr="00F415AB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Обеспечение безопасности населения в Передовском сельском поселении Отрадненского района</w:t>
      </w:r>
      <w:r w:rsidRPr="00F415AB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475E2" w:rsidRDefault="001475E2" w:rsidP="00766728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5E2" w:rsidRPr="00B433B5" w:rsidRDefault="001475E2" w:rsidP="00766728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1475E2" w:rsidRDefault="001475E2" w:rsidP="00C11813">
      <w:pPr>
        <w:pStyle w:val="BodyText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В соответствии с Федеральным законом от 6 октября 2003 года                     № 131-ФЗ «Об общих принципах организации местного                  самоуправления в Российской Федерации»,  постановлением администрации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Передовского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сельского поселения Отрадненского района от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05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августа  2015 года №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87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«Об утверждении Порядка принятия решений о разработке, формирования, реализации и оценки эффективности реализации муниципальных Программ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Передовского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сельского поселения Отрадненского района», постановлением администрации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Передовского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сельского поселения от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13 сентября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20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21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года №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66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Передовского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сельского поселения Отрадненского района» постановляю:</w:t>
      </w:r>
    </w:p>
    <w:p w:rsidR="001475E2" w:rsidRPr="0051797A" w:rsidRDefault="001475E2" w:rsidP="00C11813">
      <w:pPr>
        <w:pStyle w:val="BodyText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 Внести изменений в  муниципальную Программу</w:t>
      </w:r>
      <w:r w:rsidRPr="00345335">
        <w:rPr>
          <w:rFonts w:ascii="Times New Roman" w:hAnsi="Times New Roman"/>
          <w:bCs/>
          <w:sz w:val="28"/>
          <w:szCs w:val="28"/>
          <w:lang w:eastAsia="ru-RU"/>
        </w:rPr>
        <w:t xml:space="preserve"> «Обеспечение безопасности населения  в </w:t>
      </w:r>
      <w:r>
        <w:rPr>
          <w:rFonts w:ascii="Times New Roman" w:hAnsi="Times New Roman"/>
          <w:bCs/>
          <w:sz w:val="28"/>
          <w:szCs w:val="28"/>
          <w:lang w:eastAsia="ru-RU"/>
        </w:rPr>
        <w:t>Передовском</w:t>
      </w:r>
      <w:r w:rsidRPr="00345335">
        <w:rPr>
          <w:rFonts w:ascii="Times New Roman" w:hAnsi="Times New Roman"/>
          <w:bCs/>
          <w:sz w:val="28"/>
          <w:szCs w:val="28"/>
          <w:lang w:eastAsia="ru-RU"/>
        </w:rPr>
        <w:t xml:space="preserve"> сельском поселении Отрадненского района»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утвержденную постановление администрации Передовского сельского поселения Отрадненского района № 81 от 08 ноября 2021 года</w:t>
      </w:r>
      <w:r w:rsidRPr="003453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797A">
        <w:rPr>
          <w:rFonts w:ascii="Times New Roman" w:hAnsi="Times New Roman"/>
          <w:sz w:val="28"/>
          <w:szCs w:val="28"/>
          <w:lang w:eastAsia="ru-RU"/>
        </w:rPr>
        <w:t>«Об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утверждении </w:t>
      </w:r>
      <w:r w:rsidRPr="0051797A">
        <w:rPr>
          <w:rFonts w:ascii="Times New Roman" w:hAnsi="Times New Roman"/>
          <w:sz w:val="28"/>
          <w:szCs w:val="28"/>
          <w:lang w:eastAsia="ru-RU"/>
        </w:rPr>
        <w:t xml:space="preserve">муниципальной  Программы  «Обеспечение безопасности населения в </w:t>
      </w:r>
      <w:r>
        <w:rPr>
          <w:rFonts w:ascii="Times New Roman" w:hAnsi="Times New Roman"/>
          <w:sz w:val="28"/>
          <w:szCs w:val="28"/>
          <w:lang w:eastAsia="ru-RU"/>
        </w:rPr>
        <w:t>Передовском</w:t>
      </w:r>
      <w:r w:rsidRPr="0051797A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Отрадненского района»</w:t>
      </w:r>
    </w:p>
    <w:p w:rsidR="001475E2" w:rsidRDefault="001475E2" w:rsidP="00C11813">
      <w:pPr>
        <w:pStyle w:val="NormalWeb"/>
        <w:jc w:val="both"/>
        <w:rPr>
          <w:color w:val="000000"/>
          <w:sz w:val="28"/>
          <w:szCs w:val="28"/>
        </w:rPr>
      </w:pPr>
      <w:r w:rsidRPr="006A3BE2">
        <w:rPr>
          <w:color w:val="000000"/>
          <w:sz w:val="28"/>
          <w:szCs w:val="28"/>
        </w:rPr>
        <w:t>,  (далее – Программа), изложив в новой редакции:</w:t>
      </w:r>
    </w:p>
    <w:p w:rsidR="001475E2" w:rsidRDefault="001475E2" w:rsidP="00C11813">
      <w:pPr>
        <w:pStyle w:val="NormalWeb"/>
        <w:jc w:val="both"/>
        <w:rPr>
          <w:sz w:val="28"/>
          <w:szCs w:val="28"/>
        </w:rPr>
      </w:pPr>
      <w:r w:rsidRPr="00C11813">
        <w:rPr>
          <w:sz w:val="28"/>
          <w:szCs w:val="28"/>
        </w:rPr>
        <w:t xml:space="preserve">           1) строку «Объемы финансирования  муниципальной программы по годам реализации, </w:t>
      </w:r>
      <w:r>
        <w:rPr>
          <w:sz w:val="28"/>
          <w:szCs w:val="28"/>
        </w:rPr>
        <w:t>5726,81</w:t>
      </w:r>
      <w:r w:rsidRPr="00C11813">
        <w:rPr>
          <w:sz w:val="28"/>
          <w:szCs w:val="28"/>
        </w:rPr>
        <w:t xml:space="preserve"> тыс. рублей» Паспорта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6"/>
        <w:gridCol w:w="2149"/>
        <w:gridCol w:w="1690"/>
        <w:gridCol w:w="1660"/>
        <w:gridCol w:w="1701"/>
      </w:tblGrid>
      <w:tr w:rsidR="001475E2" w:rsidRPr="001D0D6B" w:rsidTr="003E0D98">
        <w:trPr>
          <w:tblHeader/>
        </w:trPr>
        <w:tc>
          <w:tcPr>
            <w:tcW w:w="2406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49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Всего, </w:t>
            </w:r>
          </w:p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1690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 (тыс.руб.)</w:t>
            </w:r>
          </w:p>
        </w:tc>
        <w:tc>
          <w:tcPr>
            <w:tcW w:w="1660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Районный бюджет,</w:t>
            </w:r>
          </w:p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1701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(тыс.руб.)</w:t>
            </w:r>
          </w:p>
        </w:tc>
      </w:tr>
      <w:tr w:rsidR="001475E2" w:rsidRPr="001D0D6B" w:rsidTr="003E0D98">
        <w:tc>
          <w:tcPr>
            <w:tcW w:w="2406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49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3991,81</w:t>
            </w:r>
          </w:p>
        </w:tc>
        <w:tc>
          <w:tcPr>
            <w:tcW w:w="1690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455,31</w:t>
            </w:r>
          </w:p>
        </w:tc>
        <w:tc>
          <w:tcPr>
            <w:tcW w:w="1660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2428,0</w:t>
            </w:r>
          </w:p>
        </w:tc>
        <w:tc>
          <w:tcPr>
            <w:tcW w:w="1701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1108,5</w:t>
            </w:r>
          </w:p>
        </w:tc>
      </w:tr>
      <w:tr w:rsidR="001475E2" w:rsidRPr="001D0D6B" w:rsidTr="003E0D98">
        <w:tc>
          <w:tcPr>
            <w:tcW w:w="2406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9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867,5</w:t>
            </w:r>
          </w:p>
        </w:tc>
        <w:tc>
          <w:tcPr>
            <w:tcW w:w="1690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842,5</w:t>
            </w:r>
          </w:p>
        </w:tc>
        <w:tc>
          <w:tcPr>
            <w:tcW w:w="1660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475E2" w:rsidRPr="001D0D6B" w:rsidTr="003E0D98">
        <w:tc>
          <w:tcPr>
            <w:tcW w:w="2406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9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867,5</w:t>
            </w:r>
          </w:p>
        </w:tc>
        <w:tc>
          <w:tcPr>
            <w:tcW w:w="1690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842,5</w:t>
            </w:r>
          </w:p>
        </w:tc>
        <w:tc>
          <w:tcPr>
            <w:tcW w:w="1660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475E2" w:rsidRPr="00016E63" w:rsidTr="003E0D98">
        <w:tc>
          <w:tcPr>
            <w:tcW w:w="2406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49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5726,81</w:t>
            </w:r>
          </w:p>
        </w:tc>
        <w:tc>
          <w:tcPr>
            <w:tcW w:w="1690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2140,31</w:t>
            </w:r>
          </w:p>
        </w:tc>
        <w:tc>
          <w:tcPr>
            <w:tcW w:w="1660" w:type="dxa"/>
          </w:tcPr>
          <w:p w:rsidR="001475E2" w:rsidRPr="001D0D6B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2478,0</w:t>
            </w:r>
          </w:p>
        </w:tc>
        <w:tc>
          <w:tcPr>
            <w:tcW w:w="1701" w:type="dxa"/>
          </w:tcPr>
          <w:p w:rsidR="001475E2" w:rsidRPr="00016E63" w:rsidRDefault="001475E2" w:rsidP="003E0D9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1108,5</w:t>
            </w:r>
          </w:p>
        </w:tc>
      </w:tr>
    </w:tbl>
    <w:p w:rsidR="001475E2" w:rsidRPr="00804052" w:rsidRDefault="001475E2" w:rsidP="00842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1475E2" w:rsidRDefault="001475E2" w:rsidP="00C11813">
      <w:pPr>
        <w:pStyle w:val="NormalWeb"/>
        <w:rPr>
          <w:b/>
          <w:bCs/>
          <w:sz w:val="28"/>
          <w:szCs w:val="28"/>
        </w:rPr>
      </w:pPr>
      <w:r w:rsidRPr="006A3BE2">
        <w:rPr>
          <w:bCs/>
          <w:sz w:val="28"/>
          <w:szCs w:val="28"/>
        </w:rPr>
        <w:t xml:space="preserve">          2) </w:t>
      </w:r>
      <w:r w:rsidRPr="006A3BE2">
        <w:rPr>
          <w:b/>
          <w:bCs/>
          <w:sz w:val="28"/>
          <w:szCs w:val="28"/>
        </w:rPr>
        <w:t>Раздел 5. Перечень программных мероприятий.</w:t>
      </w:r>
    </w:p>
    <w:p w:rsidR="001475E2" w:rsidRDefault="001475E2" w:rsidP="00C11813">
      <w:pPr>
        <w:pStyle w:val="NormalWeb"/>
        <w:rPr>
          <w:b/>
          <w:bCs/>
          <w:sz w:val="28"/>
          <w:szCs w:val="28"/>
        </w:rPr>
      </w:pPr>
    </w:p>
    <w:p w:rsidR="001475E2" w:rsidRDefault="001475E2" w:rsidP="00C11813">
      <w:pPr>
        <w:pStyle w:val="NormalWeb"/>
        <w:jc w:val="both"/>
        <w:rPr>
          <w:sz w:val="28"/>
          <w:szCs w:val="28"/>
        </w:rPr>
      </w:pPr>
      <w:r w:rsidRPr="006A3BE2">
        <w:rPr>
          <w:sz w:val="28"/>
          <w:szCs w:val="28"/>
        </w:rPr>
        <w:t>Муниципальная программа "</w:t>
      </w:r>
      <w:r w:rsidRPr="00D36F39">
        <w:rPr>
          <w:bCs/>
          <w:sz w:val="28"/>
          <w:szCs w:val="28"/>
        </w:rPr>
        <w:t xml:space="preserve">Обеспечение безопасности населения в </w:t>
      </w:r>
      <w:r>
        <w:rPr>
          <w:sz w:val="28"/>
          <w:szCs w:val="28"/>
        </w:rPr>
        <w:t>Передовском</w:t>
      </w:r>
      <w:r w:rsidRPr="00D36F39">
        <w:rPr>
          <w:sz w:val="28"/>
          <w:szCs w:val="28"/>
        </w:rPr>
        <w:t xml:space="preserve"> сельском поселении Отрадненского района</w:t>
      </w:r>
      <w:r>
        <w:rPr>
          <w:sz w:val="28"/>
          <w:szCs w:val="28"/>
        </w:rPr>
        <w:t>»</w:t>
      </w:r>
      <w:r w:rsidRPr="006A3BE2">
        <w:rPr>
          <w:sz w:val="28"/>
          <w:szCs w:val="28"/>
        </w:rPr>
        <w:t xml:space="preserve"> состоит из  следующих мероприятий:</w:t>
      </w:r>
    </w:p>
    <w:p w:rsidR="001475E2" w:rsidRDefault="001475E2" w:rsidP="00C11813">
      <w:pPr>
        <w:pStyle w:val="NormalWeb"/>
        <w:jc w:val="both"/>
        <w:rPr>
          <w:sz w:val="28"/>
          <w:szCs w:val="28"/>
        </w:rPr>
      </w:pPr>
    </w:p>
    <w:tbl>
      <w:tblPr>
        <w:tblW w:w="11011" w:type="dxa"/>
        <w:tblInd w:w="-459" w:type="dxa"/>
        <w:tblLayout w:type="fixed"/>
        <w:tblLook w:val="0000"/>
      </w:tblPr>
      <w:tblGrid>
        <w:gridCol w:w="709"/>
        <w:gridCol w:w="2198"/>
        <w:gridCol w:w="2733"/>
        <w:gridCol w:w="1276"/>
        <w:gridCol w:w="992"/>
        <w:gridCol w:w="1119"/>
        <w:gridCol w:w="992"/>
        <w:gridCol w:w="992"/>
      </w:tblGrid>
      <w:tr w:rsidR="001475E2" w:rsidRPr="00016E63" w:rsidTr="00C2311C">
        <w:trPr>
          <w:trHeight w:val="1469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п/п</w:t>
            </w:r>
          </w:p>
        </w:tc>
        <w:tc>
          <w:tcPr>
            <w:tcW w:w="219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Источник финансирования</w:t>
            </w:r>
          </w:p>
        </w:tc>
        <w:tc>
          <w:tcPr>
            <w:tcW w:w="273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Наименование 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Сумма расходов, всего, тыс.руб.</w:t>
            </w:r>
          </w:p>
        </w:tc>
        <w:tc>
          <w:tcPr>
            <w:tcW w:w="3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Плано</w:t>
            </w:r>
          </w:p>
          <w:p w:rsidR="001475E2" w:rsidRPr="00016E63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вый период реализации</w:t>
            </w:r>
          </w:p>
        </w:tc>
      </w:tr>
      <w:tr w:rsidR="001475E2" w:rsidRPr="00016E63" w:rsidTr="00C2311C"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из местного бюджета, тыс.</w:t>
            </w:r>
          </w:p>
          <w:p w:rsidR="001475E2" w:rsidRPr="00016E63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руб.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из районного бюджета, тыс.руб.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из краевого бюджета, тыс.</w:t>
            </w:r>
          </w:p>
          <w:p w:rsidR="001475E2" w:rsidRPr="00016E63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руб.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5E2" w:rsidRPr="00016E63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1475E2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5E2" w:rsidRPr="00016E63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</w:t>
            </w:r>
          </w:p>
        </w:tc>
      </w:tr>
      <w:tr w:rsidR="001475E2" w:rsidRPr="0010520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75E2" w:rsidRPr="0010520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75E2" w:rsidRPr="0010520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475E2" w:rsidRPr="0010520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highlight w:val="yellow"/>
                <w:lang w:eastAsia="hi-IN" w:bidi="hi-IN"/>
              </w:rPr>
            </w:pPr>
            <w:r w:rsidRPr="0021232C">
              <w:rPr>
                <w:rFonts w:ascii="Times New Roman" w:hAnsi="Times New Roman"/>
                <w:kern w:val="1"/>
                <w:sz w:val="28"/>
                <w:szCs w:val="28"/>
              </w:rPr>
              <w:t>1.Мероприятия по защите населения и территорий от чрезвычайных ситуаций природного и техногенного характера, гражданской обороне в сельском поселении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5829B2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3962,31</w:t>
            </w:r>
          </w:p>
          <w:p w:rsidR="001475E2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800,5</w:t>
            </w:r>
          </w:p>
          <w:p w:rsidR="001475E2" w:rsidRPr="005829B2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800,5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D433C4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433,31</w:t>
            </w:r>
          </w:p>
          <w:p w:rsidR="001475E2" w:rsidRPr="00D433C4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  <w:r w:rsidRPr="00D433C4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80,0</w:t>
            </w:r>
          </w:p>
          <w:p w:rsidR="001475E2" w:rsidRPr="005829B2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  <w:r w:rsidRPr="00D433C4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5829B2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2420,5</w:t>
            </w:r>
          </w:p>
          <w:p w:rsidR="001475E2" w:rsidRPr="005829B2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20,5</w:t>
            </w:r>
          </w:p>
          <w:p w:rsidR="001475E2" w:rsidRPr="005829B2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5829B2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1108,5</w:t>
            </w:r>
          </w:p>
          <w:p w:rsidR="001475E2" w:rsidRPr="005829B2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5829B2" w:rsidRDefault="001475E2" w:rsidP="003E0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F53808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F53808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105203" w:rsidRDefault="001475E2" w:rsidP="003E0D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7"/>
                <w:szCs w:val="27"/>
                <w:highlight w:val="yellow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1475E2" w:rsidRPr="00105203" w:rsidTr="009E62A1">
        <w:trPr>
          <w:trHeight w:val="3336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1475E2" w:rsidRPr="0021232C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21232C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1475E2" w:rsidRPr="0021232C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21232C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1475E2" w:rsidRPr="0021232C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21232C">
              <w:rPr>
                <w:rFonts w:ascii="Times New Roman" w:hAnsi="Times New Roman"/>
                <w:kern w:val="1"/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1475E2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2830,6</w:t>
            </w:r>
          </w:p>
          <w:p w:rsidR="001475E2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800,5</w:t>
            </w:r>
          </w:p>
          <w:p w:rsidR="001475E2" w:rsidRPr="005829B2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800,5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1475E2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410,1</w:t>
            </w:r>
          </w:p>
          <w:p w:rsidR="001475E2" w:rsidRPr="005829B2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780</w:t>
            </w:r>
            <w:r w:rsidRPr="005829B2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1475E2" w:rsidRPr="005829B2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780,0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1475E2" w:rsidRPr="005829B2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2420,5</w:t>
            </w:r>
          </w:p>
          <w:p w:rsidR="001475E2" w:rsidRPr="005829B2" w:rsidRDefault="001475E2" w:rsidP="003E0D9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20,</w:t>
            </w:r>
            <w:r>
              <w:rPr>
                <w:rFonts w:ascii="Times New Roman" w:hAnsi="Times New Roman"/>
                <w:sz w:val="28"/>
                <w:szCs w:val="24"/>
                <w:lang w:eastAsia="hi-IN" w:bidi="hi-IN"/>
              </w:rPr>
              <w:t>5</w:t>
            </w:r>
          </w:p>
          <w:p w:rsidR="001475E2" w:rsidRPr="005829B2" w:rsidRDefault="001475E2" w:rsidP="003E0D9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20,5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1475E2" w:rsidRPr="005829B2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5829B2" w:rsidRDefault="001475E2" w:rsidP="003E0D9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1475E2" w:rsidRPr="005829B2" w:rsidRDefault="001475E2" w:rsidP="003E0D9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75E2" w:rsidRPr="00F53808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F53808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21232C" w:rsidRDefault="001475E2" w:rsidP="003E0D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1475E2" w:rsidRPr="00105203" w:rsidTr="007E413B">
        <w:trPr>
          <w:trHeight w:val="2148"/>
        </w:trPr>
        <w:tc>
          <w:tcPr>
            <w:tcW w:w="709" w:type="dxa"/>
            <w:vMerge/>
            <w:tcBorders>
              <w:left w:val="single" w:sz="2" w:space="0" w:color="000000"/>
            </w:tcBorders>
          </w:tcPr>
          <w:p w:rsidR="001475E2" w:rsidRPr="0021232C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vMerge/>
            <w:tcBorders>
              <w:left w:val="single" w:sz="2" w:space="0" w:color="000000"/>
            </w:tcBorders>
          </w:tcPr>
          <w:p w:rsidR="001475E2" w:rsidRPr="0021232C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21232C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 чрезвычайных ситуаций для проведения экстренных мероприятий по расчистке русел рек от поваленных деревьев и других древесных остатков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Default="001475E2" w:rsidP="008932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12,0</w:t>
            </w:r>
          </w:p>
          <w:p w:rsidR="001475E2" w:rsidRDefault="001475E2" w:rsidP="008932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Default="001475E2" w:rsidP="008932D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Default="001475E2" w:rsidP="008932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12,0</w:t>
            </w:r>
          </w:p>
          <w:p w:rsidR="001475E2" w:rsidRDefault="001475E2" w:rsidP="008932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Default="001475E2" w:rsidP="008932D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5829B2" w:rsidRDefault="001475E2" w:rsidP="008932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5829B2" w:rsidRDefault="001475E2" w:rsidP="008932D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1475E2" w:rsidRDefault="001475E2" w:rsidP="008932DE">
            <w:pP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5829B2" w:rsidRDefault="001475E2" w:rsidP="008932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5829B2" w:rsidRDefault="001475E2" w:rsidP="008932D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1475E2" w:rsidRPr="005829B2" w:rsidRDefault="001475E2" w:rsidP="008932DE">
            <w:pP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75E2" w:rsidRPr="00F53808" w:rsidRDefault="001475E2" w:rsidP="008932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Default="001475E2" w:rsidP="008932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F53808" w:rsidRDefault="001475E2" w:rsidP="008932DE">
            <w:pPr>
              <w:widowControl w:val="0"/>
              <w:suppressAutoHyphens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1475E2" w:rsidRPr="00105203" w:rsidTr="009E62A1">
        <w:trPr>
          <w:trHeight w:val="2316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1475E2" w:rsidRPr="0021232C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1475E2" w:rsidRPr="0021232C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485E48">
              <w:rPr>
                <w:rFonts w:ascii="Times New Roman" w:hAnsi="Times New Roman"/>
                <w:sz w:val="28"/>
                <w:szCs w:val="28"/>
              </w:rPr>
              <w:t>Проведение экстренных мероприятий по расчистке русла реки Уруп от поваленных деревьев и других древесных остатков в целях предупреждения чрезвычайной ситуации на территории Передовского сельского поселения Отрадненского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Default="001475E2" w:rsidP="008932D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1119,71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Default="001475E2" w:rsidP="008932D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11,21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5829B2" w:rsidRDefault="001475E2" w:rsidP="008932DE">
            <w:pP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5829B2" w:rsidRDefault="001475E2" w:rsidP="008932DE">
            <w:pP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75E2" w:rsidRPr="00F53808" w:rsidRDefault="001475E2" w:rsidP="00174D6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Default="001475E2" w:rsidP="00174D6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F53808" w:rsidRDefault="001475E2" w:rsidP="00174D61">
            <w:pPr>
              <w:widowControl w:val="0"/>
              <w:suppressAutoHyphens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1475E2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0,5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,5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F53808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F53808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1475E2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</w:rPr>
              <w:t>2.Укрепление правопорядка, профилактика правонарушений, усиление борьбы с преступностью и противодействие коррупции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1475E2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51,0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51,0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51,0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F53808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F53808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1475E2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3. 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ротиводействие терроризму и экстремизму в сельском поселении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1475E2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Реализация мероприятий по профилактике терроризма и экстремизма </w:t>
            </w:r>
          </w:p>
          <w:p w:rsidR="001475E2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  <w:p w:rsidR="001475E2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  <w:p w:rsidR="001475E2" w:rsidRPr="00016E63" w:rsidRDefault="001475E2" w:rsidP="003E0D9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4"/>
                <w:lang w:eastAsia="hi-IN" w:bidi="hi-IN"/>
              </w:rPr>
              <w:t>2,5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4"/>
                <w:lang w:eastAsia="hi-IN" w:bidi="hi-IN"/>
              </w:rPr>
              <w:t>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F53808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F53808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1475E2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4.Обеспечение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1475E2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 по пожарной безопасности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F53808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F53808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1475E2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1475E2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безопасности людей на водных объектах, охране их жизни и здоровья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F53808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F53808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1475E2" w:rsidRPr="00016E63" w:rsidTr="00C2311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6.Осуществление муниципального лесного контроля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1475E2" w:rsidRPr="00016E63" w:rsidTr="00485E48">
        <w:trPr>
          <w:trHeight w:val="20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75E2" w:rsidRPr="00F53808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F53808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1475E2" w:rsidRPr="00016E63" w:rsidTr="00485E48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1475E2" w:rsidRPr="00016E63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7. Другие вопросы в области национальной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75E2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75E2" w:rsidRPr="00F53808" w:rsidRDefault="001475E2" w:rsidP="00485E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1475E2" w:rsidRPr="00016E63" w:rsidTr="00485E48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 по наполнению сведений ЕГРН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1475E2" w:rsidRDefault="001475E2" w:rsidP="00485E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485E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1475E2" w:rsidRDefault="001475E2" w:rsidP="00485E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485E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75E2" w:rsidRPr="00F53808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F53808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F53808" w:rsidRDefault="001475E2" w:rsidP="00485E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1475E2" w:rsidRPr="00016E63" w:rsidTr="00485E48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Осуществление отдельных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75E2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75E2" w:rsidRPr="00F53808" w:rsidRDefault="001475E2" w:rsidP="00485E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1475E2" w:rsidRPr="00016E63" w:rsidTr="006B10AF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1475E2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1475E2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Осуществление мероприятий по лесоустройству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1475E2" w:rsidRDefault="001475E2" w:rsidP="00485E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485E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1475E2" w:rsidRDefault="001475E2" w:rsidP="00485E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485E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75E2" w:rsidRPr="00F53808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F53808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F53808" w:rsidRDefault="001475E2" w:rsidP="00485E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1475E2" w:rsidRPr="00016E63" w:rsidTr="006B10AF">
        <w:trPr>
          <w:trHeight w:val="324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475E2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475E2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Осуществление мероприятий по принятию решений о создании, об упразднении лесничеств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1475E2" w:rsidRDefault="001475E2" w:rsidP="00485E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485E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1475E2" w:rsidRDefault="001475E2" w:rsidP="00485E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1475E2" w:rsidRPr="00016E63" w:rsidRDefault="001475E2" w:rsidP="00485E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F53808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F53808" w:rsidRDefault="001475E2" w:rsidP="00485E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F53808" w:rsidRDefault="001475E2" w:rsidP="00485E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1475E2" w:rsidRPr="00016E63" w:rsidTr="00C2311C">
        <w:trPr>
          <w:trHeight w:val="48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5726,81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2140,31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2478,0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1108,5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1475E2" w:rsidRPr="00016E63" w:rsidTr="00C2311C">
        <w:tc>
          <w:tcPr>
            <w:tcW w:w="5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в том числе: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3991,81</w:t>
            </w:r>
          </w:p>
          <w:p w:rsidR="001475E2" w:rsidRPr="00016E63" w:rsidRDefault="001475E2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867,5</w:t>
            </w:r>
          </w:p>
          <w:p w:rsidR="001475E2" w:rsidRPr="00016E63" w:rsidRDefault="001475E2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867,5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455,31</w:t>
            </w:r>
          </w:p>
          <w:p w:rsidR="001475E2" w:rsidRPr="00016E63" w:rsidRDefault="001475E2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842,5</w:t>
            </w:r>
          </w:p>
          <w:p w:rsidR="001475E2" w:rsidRPr="00016E63" w:rsidRDefault="001475E2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842,5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2428,0</w:t>
            </w:r>
          </w:p>
          <w:p w:rsidR="001475E2" w:rsidRPr="00016E63" w:rsidRDefault="001475E2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25,0</w:t>
            </w:r>
          </w:p>
          <w:p w:rsidR="001475E2" w:rsidRPr="00016E63" w:rsidRDefault="001475E2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75E2" w:rsidRPr="00016E63" w:rsidRDefault="001475E2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1108,5</w:t>
            </w:r>
          </w:p>
          <w:p w:rsidR="001475E2" w:rsidRPr="00016E63" w:rsidRDefault="001475E2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0,0</w:t>
            </w:r>
          </w:p>
          <w:p w:rsidR="001475E2" w:rsidRPr="00016E63" w:rsidRDefault="001475E2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E2" w:rsidRPr="00F53808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F53808" w:rsidRDefault="001475E2" w:rsidP="003E0D9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1475E2" w:rsidRPr="00016E63" w:rsidRDefault="001475E2" w:rsidP="003E0D9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</w:tbl>
    <w:p w:rsidR="001475E2" w:rsidRDefault="001475E2" w:rsidP="00C11813">
      <w:pPr>
        <w:pStyle w:val="NormalWeb"/>
        <w:rPr>
          <w:sz w:val="28"/>
          <w:szCs w:val="28"/>
        </w:rPr>
      </w:pPr>
    </w:p>
    <w:p w:rsidR="001475E2" w:rsidRPr="006A3BE2" w:rsidRDefault="001475E2" w:rsidP="00C11813">
      <w:pPr>
        <w:pStyle w:val="NormalWeb"/>
        <w:rPr>
          <w:sz w:val="28"/>
          <w:szCs w:val="28"/>
        </w:rPr>
      </w:pPr>
    </w:p>
    <w:p w:rsidR="001475E2" w:rsidRPr="006A3BE2" w:rsidRDefault="001475E2" w:rsidP="00C11813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6A3BE2">
        <w:rPr>
          <w:rFonts w:ascii="Times New Roman" w:hAnsi="Times New Roman"/>
          <w:sz w:val="28"/>
          <w:szCs w:val="28"/>
        </w:rPr>
        <w:t xml:space="preserve"> 2. </w:t>
      </w:r>
      <w:r>
        <w:rPr>
          <w:rFonts w:ascii="Times New Roman" w:hAnsi="Times New Roman"/>
          <w:sz w:val="28"/>
          <w:szCs w:val="28"/>
        </w:rPr>
        <w:t>Н</w:t>
      </w:r>
      <w:r w:rsidRPr="006A3BE2">
        <w:rPr>
          <w:rFonts w:ascii="Times New Roman" w:hAnsi="Times New Roman"/>
          <w:sz w:val="28"/>
          <w:szCs w:val="28"/>
        </w:rPr>
        <w:t xml:space="preserve">ачальник общего отдела администрации </w:t>
      </w:r>
      <w:r>
        <w:rPr>
          <w:rFonts w:ascii="Times New Roman" w:hAnsi="Times New Roman"/>
          <w:sz w:val="28"/>
          <w:szCs w:val="28"/>
        </w:rPr>
        <w:t>Передовского</w:t>
      </w:r>
      <w:r w:rsidRPr="006A3BE2">
        <w:rPr>
          <w:rFonts w:ascii="Times New Roman" w:hAnsi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/>
          <w:sz w:val="28"/>
          <w:szCs w:val="28"/>
        </w:rPr>
        <w:t>Буряева</w:t>
      </w:r>
      <w:r w:rsidRPr="006A3BE2">
        <w:rPr>
          <w:rFonts w:ascii="Times New Roman" w:hAnsi="Times New Roman"/>
          <w:sz w:val="28"/>
          <w:szCs w:val="28"/>
        </w:rPr>
        <w:t>)  обеспечить опубликование (обнародование) настоящего постановления в установленном порядке.</w:t>
      </w:r>
    </w:p>
    <w:p w:rsidR="001475E2" w:rsidRDefault="001475E2" w:rsidP="00D6622F">
      <w:pPr>
        <w:ind w:firstLine="708"/>
        <w:rPr>
          <w:rFonts w:ascii="Times New Roman" w:hAnsi="Times New Roman"/>
          <w:sz w:val="28"/>
          <w:szCs w:val="28"/>
        </w:rPr>
      </w:pPr>
      <w:r w:rsidRPr="006A3BE2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1475E2" w:rsidRPr="004B499D" w:rsidRDefault="001475E2" w:rsidP="00D6622F">
      <w:pPr>
        <w:ind w:firstLine="708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</w:t>
      </w:r>
      <w:r w:rsidRPr="004B499D">
        <w:rPr>
          <w:rFonts w:ascii="Times New Roman" w:hAnsi="Times New Roman"/>
          <w:bCs/>
          <w:sz w:val="28"/>
        </w:rPr>
        <w:t xml:space="preserve">4. Настоящее постановление вступает в силу со дня его </w:t>
      </w:r>
      <w:r>
        <w:rPr>
          <w:rFonts w:ascii="Times New Roman" w:hAnsi="Times New Roman"/>
          <w:bCs/>
          <w:sz w:val="28"/>
        </w:rPr>
        <w:t>официального опубликования (обнародования)</w:t>
      </w:r>
      <w:r w:rsidRPr="004B499D">
        <w:rPr>
          <w:rFonts w:ascii="Times New Roman" w:hAnsi="Times New Roman"/>
          <w:bCs/>
          <w:sz w:val="28"/>
        </w:rPr>
        <w:t>.</w:t>
      </w:r>
    </w:p>
    <w:p w:rsidR="001475E2" w:rsidRDefault="001475E2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75E2" w:rsidRPr="00016E63" w:rsidRDefault="001475E2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E63">
        <w:rPr>
          <w:rFonts w:ascii="Times New Roman" w:hAnsi="Times New Roman"/>
          <w:color w:val="000000"/>
          <w:sz w:val="28"/>
          <w:szCs w:val="28"/>
        </w:rPr>
        <w:t xml:space="preserve"> Передовского сельского поселения</w:t>
      </w:r>
    </w:p>
    <w:p w:rsidR="001475E2" w:rsidRPr="00016E63" w:rsidRDefault="001475E2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Отрадненского района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Е.Н.Фольгерова</w:t>
      </w:r>
    </w:p>
    <w:sectPr w:rsidR="001475E2" w:rsidRPr="00016E63" w:rsidSect="00EB7B1E">
      <w:footerReference w:type="default" r:id="rId7"/>
      <w:pgSz w:w="11906" w:h="16838"/>
      <w:pgMar w:top="1418" w:right="1418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5E2" w:rsidRDefault="001475E2" w:rsidP="001C4177">
      <w:pPr>
        <w:spacing w:after="0" w:line="240" w:lineRule="auto"/>
      </w:pPr>
      <w:r>
        <w:separator/>
      </w:r>
    </w:p>
  </w:endnote>
  <w:endnote w:type="continuationSeparator" w:id="0">
    <w:p w:rsidR="001475E2" w:rsidRDefault="001475E2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E2" w:rsidRDefault="001475E2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1475E2" w:rsidRDefault="001475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5E2" w:rsidRDefault="001475E2" w:rsidP="001C4177">
      <w:pPr>
        <w:spacing w:after="0" w:line="240" w:lineRule="auto"/>
      </w:pPr>
      <w:r>
        <w:separator/>
      </w:r>
    </w:p>
  </w:footnote>
  <w:footnote w:type="continuationSeparator" w:id="0">
    <w:p w:rsidR="001475E2" w:rsidRDefault="001475E2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0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3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7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17"/>
  </w:num>
  <w:num w:numId="4">
    <w:abstractNumId w:val="8"/>
  </w:num>
  <w:num w:numId="5">
    <w:abstractNumId w:val="11"/>
  </w:num>
  <w:num w:numId="6">
    <w:abstractNumId w:val="31"/>
  </w:num>
  <w:num w:numId="7">
    <w:abstractNumId w:val="0"/>
  </w:num>
  <w:num w:numId="8">
    <w:abstractNumId w:val="23"/>
  </w:num>
  <w:num w:numId="9">
    <w:abstractNumId w:val="15"/>
  </w:num>
  <w:num w:numId="10">
    <w:abstractNumId w:val="20"/>
  </w:num>
  <w:num w:numId="11">
    <w:abstractNumId w:val="4"/>
  </w:num>
  <w:num w:numId="12">
    <w:abstractNumId w:val="29"/>
  </w:num>
  <w:num w:numId="13">
    <w:abstractNumId w:val="25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  <w:num w:numId="18">
    <w:abstractNumId w:val="37"/>
  </w:num>
  <w:num w:numId="19">
    <w:abstractNumId w:val="21"/>
  </w:num>
  <w:num w:numId="20">
    <w:abstractNumId w:val="10"/>
  </w:num>
  <w:num w:numId="21">
    <w:abstractNumId w:val="35"/>
  </w:num>
  <w:num w:numId="22">
    <w:abstractNumId w:val="34"/>
  </w:num>
  <w:num w:numId="23">
    <w:abstractNumId w:val="5"/>
  </w:num>
  <w:num w:numId="24">
    <w:abstractNumId w:val="40"/>
  </w:num>
  <w:num w:numId="25">
    <w:abstractNumId w:val="30"/>
  </w:num>
  <w:num w:numId="26">
    <w:abstractNumId w:val="42"/>
  </w:num>
  <w:num w:numId="27">
    <w:abstractNumId w:val="6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6"/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9"/>
  </w:num>
  <w:num w:numId="38">
    <w:abstractNumId w:val="19"/>
  </w:num>
  <w:num w:numId="39">
    <w:abstractNumId w:val="39"/>
  </w:num>
  <w:num w:numId="40">
    <w:abstractNumId w:val="27"/>
  </w:num>
  <w:num w:numId="41">
    <w:abstractNumId w:val="38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6"/>
  </w:num>
  <w:num w:numId="45">
    <w:abstractNumId w:val="2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4315"/>
    <w:rsid w:val="00075D99"/>
    <w:rsid w:val="0007645F"/>
    <w:rsid w:val="0007784F"/>
    <w:rsid w:val="00077E60"/>
    <w:rsid w:val="0008004D"/>
    <w:rsid w:val="000804AB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45"/>
    <w:rsid w:val="0009496B"/>
    <w:rsid w:val="00097766"/>
    <w:rsid w:val="000A0A46"/>
    <w:rsid w:val="000A16EC"/>
    <w:rsid w:val="000A26CD"/>
    <w:rsid w:val="000A27D2"/>
    <w:rsid w:val="000A5010"/>
    <w:rsid w:val="000A52F0"/>
    <w:rsid w:val="000A590C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475E2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A7B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4D61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19C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17EA9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335"/>
    <w:rsid w:val="003457AB"/>
    <w:rsid w:val="00346DB9"/>
    <w:rsid w:val="00350536"/>
    <w:rsid w:val="00350AC7"/>
    <w:rsid w:val="0035143A"/>
    <w:rsid w:val="00351F1D"/>
    <w:rsid w:val="0035315E"/>
    <w:rsid w:val="003574C9"/>
    <w:rsid w:val="00357AAC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534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0D98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4871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5E48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1840"/>
    <w:rsid w:val="004B2A49"/>
    <w:rsid w:val="004B31CE"/>
    <w:rsid w:val="004B3A50"/>
    <w:rsid w:val="004B3C3E"/>
    <w:rsid w:val="004B441D"/>
    <w:rsid w:val="004B459A"/>
    <w:rsid w:val="004B499D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D6B34"/>
    <w:rsid w:val="004E0395"/>
    <w:rsid w:val="004E0EC1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1797A"/>
    <w:rsid w:val="00517E1A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18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D22"/>
    <w:rsid w:val="005B4159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5FD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6CDA"/>
    <w:rsid w:val="0067728E"/>
    <w:rsid w:val="00677B03"/>
    <w:rsid w:val="006804BB"/>
    <w:rsid w:val="006827EF"/>
    <w:rsid w:val="00687D97"/>
    <w:rsid w:val="006909E2"/>
    <w:rsid w:val="00690D73"/>
    <w:rsid w:val="0069113C"/>
    <w:rsid w:val="00692F1F"/>
    <w:rsid w:val="00694037"/>
    <w:rsid w:val="006947C5"/>
    <w:rsid w:val="00694FB4"/>
    <w:rsid w:val="00695A98"/>
    <w:rsid w:val="006976D8"/>
    <w:rsid w:val="006A0625"/>
    <w:rsid w:val="006A071C"/>
    <w:rsid w:val="006A16E8"/>
    <w:rsid w:val="006A1A48"/>
    <w:rsid w:val="006A1C11"/>
    <w:rsid w:val="006A1EAF"/>
    <w:rsid w:val="006A2FAA"/>
    <w:rsid w:val="006A30E8"/>
    <w:rsid w:val="006A3956"/>
    <w:rsid w:val="006A3BE2"/>
    <w:rsid w:val="006A4530"/>
    <w:rsid w:val="006A704D"/>
    <w:rsid w:val="006A7E54"/>
    <w:rsid w:val="006B10AF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2841"/>
    <w:rsid w:val="006E48C0"/>
    <w:rsid w:val="006E6E9C"/>
    <w:rsid w:val="006E7CD6"/>
    <w:rsid w:val="006E7E2F"/>
    <w:rsid w:val="006F0721"/>
    <w:rsid w:val="006F113C"/>
    <w:rsid w:val="006F2A6B"/>
    <w:rsid w:val="006F4066"/>
    <w:rsid w:val="006F6D54"/>
    <w:rsid w:val="006F7DC9"/>
    <w:rsid w:val="007021A7"/>
    <w:rsid w:val="007029C0"/>
    <w:rsid w:val="0070341E"/>
    <w:rsid w:val="00703B26"/>
    <w:rsid w:val="00703B82"/>
    <w:rsid w:val="00704CF2"/>
    <w:rsid w:val="0070557C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5BDE"/>
    <w:rsid w:val="00726898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7D8"/>
    <w:rsid w:val="007A0A82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216E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9DA"/>
    <w:rsid w:val="007E413B"/>
    <w:rsid w:val="007E4630"/>
    <w:rsid w:val="007E6490"/>
    <w:rsid w:val="007E78A6"/>
    <w:rsid w:val="007F0725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25C"/>
    <w:rsid w:val="0084448A"/>
    <w:rsid w:val="00844675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90025"/>
    <w:rsid w:val="008920F5"/>
    <w:rsid w:val="008932DE"/>
    <w:rsid w:val="008932E7"/>
    <w:rsid w:val="008935A7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6613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5203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C01"/>
    <w:rsid w:val="00974A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D6D80"/>
    <w:rsid w:val="009E019C"/>
    <w:rsid w:val="009E06CF"/>
    <w:rsid w:val="009E4C77"/>
    <w:rsid w:val="009E52B4"/>
    <w:rsid w:val="009E5E89"/>
    <w:rsid w:val="009E6061"/>
    <w:rsid w:val="009E617C"/>
    <w:rsid w:val="009E62A1"/>
    <w:rsid w:val="009E70AF"/>
    <w:rsid w:val="009F11E6"/>
    <w:rsid w:val="009F329A"/>
    <w:rsid w:val="009F3351"/>
    <w:rsid w:val="009F4208"/>
    <w:rsid w:val="009F516D"/>
    <w:rsid w:val="009F623F"/>
    <w:rsid w:val="009F6C2A"/>
    <w:rsid w:val="00A00475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75C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801"/>
    <w:rsid w:val="00A85B45"/>
    <w:rsid w:val="00A8675E"/>
    <w:rsid w:val="00A86D79"/>
    <w:rsid w:val="00A90E79"/>
    <w:rsid w:val="00A920F6"/>
    <w:rsid w:val="00A92A75"/>
    <w:rsid w:val="00A92F05"/>
    <w:rsid w:val="00A961DE"/>
    <w:rsid w:val="00AA0B2B"/>
    <w:rsid w:val="00AA0E1A"/>
    <w:rsid w:val="00AA13B5"/>
    <w:rsid w:val="00AA5F59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353"/>
    <w:rsid w:val="00B365B9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9766A"/>
    <w:rsid w:val="00BA01F1"/>
    <w:rsid w:val="00BA03B3"/>
    <w:rsid w:val="00BA0CB5"/>
    <w:rsid w:val="00BA1994"/>
    <w:rsid w:val="00BA1E88"/>
    <w:rsid w:val="00BA343C"/>
    <w:rsid w:val="00BA45E3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242B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1813"/>
    <w:rsid w:val="00C1478D"/>
    <w:rsid w:val="00C159D4"/>
    <w:rsid w:val="00C15D7A"/>
    <w:rsid w:val="00C1733F"/>
    <w:rsid w:val="00C17605"/>
    <w:rsid w:val="00C203B3"/>
    <w:rsid w:val="00C21AA9"/>
    <w:rsid w:val="00C22F56"/>
    <w:rsid w:val="00C2311C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4D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7083"/>
    <w:rsid w:val="00C873B2"/>
    <w:rsid w:val="00C907DA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32DE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BEC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6F39"/>
    <w:rsid w:val="00D37398"/>
    <w:rsid w:val="00D40642"/>
    <w:rsid w:val="00D433C4"/>
    <w:rsid w:val="00D441BB"/>
    <w:rsid w:val="00D443BA"/>
    <w:rsid w:val="00D461F8"/>
    <w:rsid w:val="00D5030D"/>
    <w:rsid w:val="00D51749"/>
    <w:rsid w:val="00D53AB8"/>
    <w:rsid w:val="00D5483B"/>
    <w:rsid w:val="00D54979"/>
    <w:rsid w:val="00D54FC1"/>
    <w:rsid w:val="00D578EB"/>
    <w:rsid w:val="00D60725"/>
    <w:rsid w:val="00D609EE"/>
    <w:rsid w:val="00D62331"/>
    <w:rsid w:val="00D63539"/>
    <w:rsid w:val="00D64C7E"/>
    <w:rsid w:val="00D65A36"/>
    <w:rsid w:val="00D65E4B"/>
    <w:rsid w:val="00D6622F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87CF5"/>
    <w:rsid w:val="00D905AC"/>
    <w:rsid w:val="00D90D04"/>
    <w:rsid w:val="00D92C5D"/>
    <w:rsid w:val="00D94C5E"/>
    <w:rsid w:val="00D96868"/>
    <w:rsid w:val="00DA3103"/>
    <w:rsid w:val="00DA39AF"/>
    <w:rsid w:val="00DA453A"/>
    <w:rsid w:val="00DA4D64"/>
    <w:rsid w:val="00DA5651"/>
    <w:rsid w:val="00DA5E98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2340"/>
    <w:rsid w:val="00DC3DD4"/>
    <w:rsid w:val="00DC4C7E"/>
    <w:rsid w:val="00DC673D"/>
    <w:rsid w:val="00DD3072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2575"/>
    <w:rsid w:val="00E732D7"/>
    <w:rsid w:val="00E73AF1"/>
    <w:rsid w:val="00E762A5"/>
    <w:rsid w:val="00E76E2F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C7F"/>
    <w:rsid w:val="00EB78A1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4EFC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808"/>
    <w:rsid w:val="00F53F02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2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01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301E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4C12"/>
    <w:rPr>
      <w:rFonts w:ascii="Cambria" w:hAnsi="Cambria" w:cs="Times New Roman"/>
      <w:b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1CC5"/>
    <w:rPr>
      <w:rFonts w:ascii="Calibri" w:hAnsi="Calibri" w:cs="Times New Roman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B1CC5"/>
    <w:rPr>
      <w:rFonts w:ascii="Calibri" w:hAnsi="Calibri" w:cs="Times New Roman"/>
      <w:b/>
      <w:i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1CC5"/>
    <w:rPr>
      <w:rFonts w:ascii="Calibri" w:hAnsi="Calibri" w:cs="Times New Roman"/>
      <w:b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B1CC5"/>
    <w:rPr>
      <w:rFonts w:ascii="Calibri" w:hAnsi="Calibri" w:cs="Times New Roman"/>
      <w:i/>
      <w:sz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2400A3"/>
    <w:pPr>
      <w:ind w:left="720"/>
      <w:contextualSpacing/>
    </w:pPr>
  </w:style>
  <w:style w:type="table" w:styleId="TableGrid">
    <w:name w:val="Table Grid"/>
    <w:basedOn w:val="TableNormal"/>
    <w:uiPriority w:val="99"/>
    <w:rsid w:val="002400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405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052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54603D"/>
    <w:rPr>
      <w:lang w:eastAsia="en-US"/>
    </w:rPr>
  </w:style>
  <w:style w:type="paragraph" w:customStyle="1" w:styleId="2">
    <w:name w:val="Знак Знак2 Знак Знак Знак Знак Знак Знак Знак Знак Знак Знак"/>
    <w:basedOn w:val="Normal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Normal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Normal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Normal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Normal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D0E2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1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17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">
    <w:name w:val="Знак Знак2 Знак Знак Знак Знак Знак Знак Знак Знак Знак Знак1"/>
    <w:basedOn w:val="Normal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">
    <w:name w:val="Абзац списка1"/>
    <w:basedOn w:val="Normal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036D99"/>
    <w:rPr>
      <w:rFonts w:ascii="Calibri" w:hAnsi="Calibri"/>
      <w:b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4C12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4C12"/>
    <w:rPr>
      <w:rFonts w:cs="Times New Roman"/>
      <w:lang w:eastAsia="en-US"/>
    </w:rPr>
  </w:style>
  <w:style w:type="paragraph" w:customStyle="1" w:styleId="20">
    <w:name w:val="Абзац списка2"/>
    <w:basedOn w:val="Normal"/>
    <w:link w:val="a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">
    <w:name w:val="Абзац списка Знак"/>
    <w:link w:val="20"/>
    <w:uiPriority w:val="99"/>
    <w:locked/>
    <w:rsid w:val="009253C9"/>
    <w:rPr>
      <w:rFonts w:ascii="Calibri" w:hAnsi="Calibri"/>
      <w:b/>
    </w:rPr>
  </w:style>
  <w:style w:type="paragraph" w:styleId="BodyTextIndent">
    <w:name w:val="Body Text Indent"/>
    <w:basedOn w:val="Normal"/>
    <w:link w:val="BodyTextIndentChar"/>
    <w:uiPriority w:val="99"/>
    <w:rsid w:val="00F65E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334B"/>
    <w:rPr>
      <w:rFonts w:ascii="Calibri" w:hAnsi="Calibri" w:cs="Times New Roman"/>
      <w:sz w:val="22"/>
      <w:lang w:val="ru-RU" w:eastAsia="en-US"/>
    </w:rPr>
  </w:style>
  <w:style w:type="paragraph" w:styleId="BodyTextIndent2">
    <w:name w:val="Body Text Indent 2"/>
    <w:basedOn w:val="Normal"/>
    <w:link w:val="BodyTextIndent2Char"/>
    <w:uiPriority w:val="99"/>
    <w:rsid w:val="00F65E39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74C12"/>
    <w:rPr>
      <w:rFonts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74C12"/>
    <w:rPr>
      <w:rFonts w:cs="Times New Roman"/>
      <w:sz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0">
    <w:name w:val="Стандарт"/>
    <w:basedOn w:val="BodyText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</w:rPr>
  </w:style>
  <w:style w:type="character" w:customStyle="1" w:styleId="4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0D18A2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0D18A2"/>
    <w:rPr>
      <w:rFonts w:cs="Times New Roman"/>
      <w:vertAlign w:val="superscript"/>
    </w:rPr>
  </w:style>
  <w:style w:type="character" w:customStyle="1" w:styleId="25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0">
    <w:name w:val="Без интервала1"/>
    <w:uiPriority w:val="99"/>
    <w:rsid w:val="000D18A2"/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1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1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EndnoteText">
    <w:name w:val="endnote text"/>
    <w:basedOn w:val="Normal"/>
    <w:link w:val="End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EndnoteTextChar1">
    <w:name w:val="Endnote Text Char1"/>
    <w:link w:val="EndnoteText"/>
    <w:uiPriority w:val="99"/>
    <w:semiHidden/>
    <w:locked/>
    <w:rsid w:val="000D18A2"/>
    <w:rPr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</w:style>
  <w:style w:type="paragraph" w:styleId="HTMLPreformatted">
    <w:name w:val="HTML Preformatted"/>
    <w:basedOn w:val="Normal"/>
    <w:link w:val="HTMLPreformattedChar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B1CC5"/>
    <w:rPr>
      <w:rFonts w:ascii="Courier New" w:hAnsi="Courier New" w:cs="Times New Roman"/>
      <w:sz w:val="20"/>
      <w:lang w:eastAsia="en-US"/>
    </w:rPr>
  </w:style>
  <w:style w:type="character" w:customStyle="1" w:styleId="12">
    <w:name w:val="1"/>
    <w:uiPriority w:val="99"/>
    <w:rsid w:val="00EB7B1E"/>
  </w:style>
  <w:style w:type="paragraph" w:customStyle="1" w:styleId="a2">
    <w:name w:val="Знак Знак Знак Знак Знак Знак Знак Знак Знак Знак"/>
    <w:basedOn w:val="Normal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/>
      <w:sz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0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3">
    <w:name w:val="Прижатый влево"/>
    <w:basedOn w:val="Normal"/>
    <w:next w:val="Normal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hi-IN" w:bidi="hi-IN"/>
    </w:rPr>
  </w:style>
  <w:style w:type="paragraph" w:styleId="Subtitle">
    <w:name w:val="Subtitle"/>
    <w:basedOn w:val="Normal"/>
    <w:link w:val="SubtitleChar"/>
    <w:uiPriority w:val="99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hAnsi="Arial" w:cs="Arial"/>
      <w:kern w:val="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4C07"/>
    <w:rPr>
      <w:rFonts w:ascii="Arial" w:hAnsi="Arial" w:cs="Arial"/>
      <w:kern w:val="1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FC3AA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C3AAE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a4">
    <w:name w:val="Подзаголовок для информации об изменениях"/>
    <w:basedOn w:val="Normal"/>
    <w:next w:val="Normal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character" w:customStyle="1" w:styleId="PlainTextChar1">
    <w:name w:val="Plain Text Char1"/>
    <w:uiPriority w:val="99"/>
    <w:locked/>
    <w:rsid w:val="00C11813"/>
    <w:rPr>
      <w:rFonts w:ascii="Courier New" w:hAnsi="Courier New"/>
      <w:kern w:val="2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C11813"/>
    <w:pPr>
      <w:widowControl w:val="0"/>
      <w:suppressAutoHyphens/>
      <w:spacing w:after="0" w:line="240" w:lineRule="auto"/>
    </w:pPr>
    <w:rPr>
      <w:rFonts w:ascii="Courier New" w:hAnsi="Courier New" w:cs="Courier New"/>
      <w:kern w:val="2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0557C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03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3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3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3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3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3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3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0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03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035672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3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3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7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562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3565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3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3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61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3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3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3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3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3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3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3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3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0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03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035676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6</Pages>
  <Words>977</Words>
  <Characters>5575</Characters>
  <Application>Microsoft Office Outlook</Application>
  <DocSecurity>0</DocSecurity>
  <Lines>0</Lines>
  <Paragraphs>0</Paragraphs>
  <ScaleCrop>false</ScaleCrop>
  <Company>Управление финансов Администрации Можгинского  рай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Sveta_Z</dc:creator>
  <cp:keywords/>
  <dc:description/>
  <cp:lastModifiedBy>Пользователь</cp:lastModifiedBy>
  <cp:revision>15</cp:revision>
  <cp:lastPrinted>2022-08-22T13:12:00Z</cp:lastPrinted>
  <dcterms:created xsi:type="dcterms:W3CDTF">2018-11-07T15:56:00Z</dcterms:created>
  <dcterms:modified xsi:type="dcterms:W3CDTF">2022-08-24T13:12:00Z</dcterms:modified>
</cp:coreProperties>
</file>