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E9" w:rsidRPr="00B753E9" w:rsidRDefault="00B753E9" w:rsidP="00B753E9">
      <w:pPr>
        <w:tabs>
          <w:tab w:val="center" w:pos="52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 ФЕДЕРАЦИЯ</w:t>
      </w:r>
    </w:p>
    <w:p w:rsidR="00B753E9" w:rsidRPr="00B753E9" w:rsidRDefault="00B753E9" w:rsidP="00B753E9">
      <w:pPr>
        <w:tabs>
          <w:tab w:val="center" w:pos="52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ПЕРЕДОВСКОГО СЕЛЬСКОГО ПОСЕЛЕНИЯ</w:t>
      </w: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ОТРАДНЕНСКОГО РАЙОНА</w:t>
      </w: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ШЕСТЬДЕСЯТ ТРЕТЬЯ СЕССИЯ</w:t>
      </w: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B753E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B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СОЗЫВ)</w:t>
      </w: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314BB">
        <w:rPr>
          <w:rFonts w:ascii="Times New Roman" w:eastAsia="Times New Roman" w:hAnsi="Times New Roman" w:cs="Times New Roman"/>
          <w:sz w:val="28"/>
          <w:szCs w:val="28"/>
          <w:lang w:eastAsia="ru-RU"/>
        </w:rPr>
        <w:t>08.08.2013</w:t>
      </w: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№ </w:t>
      </w:r>
      <w:r w:rsidR="004314BB">
        <w:rPr>
          <w:rFonts w:ascii="Times New Roman" w:eastAsia="Times New Roman" w:hAnsi="Times New Roman" w:cs="Times New Roman"/>
          <w:sz w:val="28"/>
          <w:szCs w:val="28"/>
          <w:lang w:eastAsia="ru-RU"/>
        </w:rPr>
        <w:t>173</w:t>
      </w:r>
      <w:bookmarkStart w:id="0" w:name="_GoBack"/>
      <w:bookmarkEnd w:id="0"/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3E9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  Передовая</w:t>
      </w:r>
    </w:p>
    <w:p w:rsidR="00B753E9" w:rsidRPr="00B753E9" w:rsidRDefault="00B753E9" w:rsidP="00B753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 утверждении схем границ прилегающих территорий, на которых не допускается розничная продажа алкогольной продукции</w:t>
      </w: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Передовского сельского поселения</w:t>
      </w: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Отрадненского района</w:t>
      </w: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 В целях реализации статьи 16 Федерального закона от 22 ноября 1995 года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 Передовского сельского поселения Отрадненского района, руководствуясь Законом Краснодарского края от 4 июня 2012 года №2497-КЗ «Об установлении ограничений в сфере розничной продажи алкогольной продукции и безалкогольных тонизирующих напитков», а также Правилами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продукции, утвержденных постановлением Правительства РФ от 27 декабря 2012 года №1425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границ, прилегающих к некоторым организациям и объектам территорий, на которых не допускается розничная продажа алкогольной продукции»,решением Совета Передовского сельского поселения Отрадненского района «</w:t>
      </w:r>
      <w:r w:rsidRPr="00B75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определении минимального значения и способа расчёта расстояния от организаций и (или) объектов, до границ прилегающих территорий,</w:t>
      </w: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которых не допускается розничная продажа алкогольной продукции на территории Передовского сельского поселения Отрадненского района, Уставом Передовского сельского поселения,</w:t>
      </w:r>
    </w:p>
    <w:p w:rsidR="00B753E9" w:rsidRPr="00B753E9" w:rsidRDefault="00B753E9" w:rsidP="00B7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Передовского сельского поселения Отрадненского района РЕШИЛ: </w:t>
      </w:r>
    </w:p>
    <w:p w:rsidR="00B753E9" w:rsidRPr="00B753E9" w:rsidRDefault="00B753E9" w:rsidP="00B753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1.Утвердить схемы границ прилегающих территорий, на которых не допускается розничная продажа алкогольной продукции:</w:t>
      </w:r>
    </w:p>
    <w:p w:rsidR="00B753E9" w:rsidRPr="00B753E9" w:rsidRDefault="00B753E9" w:rsidP="00B753E9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  муниципального бюджетного общеобразовательного учреждение средняя общеобразовательная школа № 8 (приложение №1);</w:t>
      </w:r>
    </w:p>
    <w:p w:rsidR="00B753E9" w:rsidRPr="00B753E9" w:rsidRDefault="00B753E9" w:rsidP="00B7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  государственного казенного образовательного учреждения  для детей-сирот и детей, оставшихся без попечения родителей, специальная (коррекционная) школа-интернат (приложение № 2);</w:t>
      </w:r>
    </w:p>
    <w:p w:rsidR="00B753E9" w:rsidRPr="00B753E9" w:rsidRDefault="00B753E9" w:rsidP="00B7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  муниципального бюджетного дошкольного образовательного  учреждения детский сад общеобразовательного вида №12 (приложение № 3);</w:t>
      </w:r>
    </w:p>
    <w:p w:rsidR="00B753E9" w:rsidRPr="00B753E9" w:rsidRDefault="00B753E9" w:rsidP="00B7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>4)  от филиала  муниципального бюджетного  образовательного   учреждения дополнительного образования детей  детская школа искусств имени</w:t>
      </w:r>
    </w:p>
    <w:p w:rsidR="00B753E9" w:rsidRPr="00B753E9" w:rsidRDefault="00B753E9" w:rsidP="00B7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Дамаева ( приложение № 4);</w:t>
      </w:r>
    </w:p>
    <w:p w:rsidR="00B753E9" w:rsidRPr="00B753E9" w:rsidRDefault="00B753E9" w:rsidP="00B7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от </w:t>
      </w:r>
      <w:r w:rsidRPr="00B75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филиала   муниципального бюджетного образовательного учреждения дополнительного образования детей детско-юношеская спортивная школа "Дружба" (приложение№ 5);</w:t>
      </w:r>
    </w:p>
    <w:p w:rsidR="00B753E9" w:rsidRPr="00B753E9" w:rsidRDefault="00B753E9" w:rsidP="00B753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от  муниципального бюджетного учреждения здравоохранения "Отрадненская центральная районная больница" Передовская участковая больница (приложение № 6);</w:t>
      </w:r>
    </w:p>
    <w:p w:rsidR="00B753E9" w:rsidRPr="00B753E9" w:rsidRDefault="00B753E9" w:rsidP="00B753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от общества с ограниченной ответственностью "СВ-Дент"  (приложение №7);</w:t>
      </w:r>
    </w:p>
    <w:p w:rsidR="00B753E9" w:rsidRPr="00B753E9" w:rsidRDefault="00B753E9" w:rsidP="00B753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от фельдшерско – акушерского  пункта х. Ильич (приложение№ 8);</w:t>
      </w:r>
    </w:p>
    <w:p w:rsidR="00B753E9" w:rsidRPr="00B753E9" w:rsidRDefault="00B753E9" w:rsidP="00B753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от объектов спорта (спортивные площадки)  (приложение № 9).</w:t>
      </w:r>
    </w:p>
    <w:p w:rsidR="00B753E9" w:rsidRPr="00B753E9" w:rsidRDefault="00B753E9" w:rsidP="00B753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Контроль  за выполнением настоящего  решения оставляю за собой.</w:t>
      </w:r>
    </w:p>
    <w:p w:rsidR="00B753E9" w:rsidRPr="00B753E9" w:rsidRDefault="00B753E9" w:rsidP="00B753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53E9" w:rsidRPr="00B753E9" w:rsidRDefault="00B753E9" w:rsidP="00B753E9">
      <w:pPr>
        <w:tabs>
          <w:tab w:val="left" w:pos="-360"/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5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</w:t>
      </w: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его опубликования (обнародования).</w:t>
      </w:r>
    </w:p>
    <w:p w:rsidR="00B753E9" w:rsidRPr="00B753E9" w:rsidRDefault="00B753E9" w:rsidP="00B753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3E9" w:rsidRPr="00B753E9" w:rsidRDefault="00B753E9" w:rsidP="00B7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Передовского сельского</w:t>
      </w:r>
    </w:p>
    <w:p w:rsidR="00B753E9" w:rsidRPr="00B753E9" w:rsidRDefault="00B753E9" w:rsidP="00B7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Отрадненского района                                                   А.Д. Рубанов </w:t>
      </w:r>
      <w:r w:rsidRPr="00B753E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53E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B753E9" w:rsidRPr="00B753E9" w:rsidRDefault="00B753E9" w:rsidP="00B753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3E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DC26B5" w:rsidRDefault="00DC26B5"/>
    <w:sectPr w:rsidR="00DC2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EDC"/>
    <w:rsid w:val="001964C7"/>
    <w:rsid w:val="00291933"/>
    <w:rsid w:val="004314BB"/>
    <w:rsid w:val="00A57EDC"/>
    <w:rsid w:val="00B753E9"/>
    <w:rsid w:val="00DC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</Words>
  <Characters>3218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</dc:creator>
  <cp:keywords/>
  <dc:description/>
  <cp:lastModifiedBy>ДелоПро</cp:lastModifiedBy>
  <cp:revision>4</cp:revision>
  <dcterms:created xsi:type="dcterms:W3CDTF">2013-08-20T05:42:00Z</dcterms:created>
  <dcterms:modified xsi:type="dcterms:W3CDTF">2013-08-23T09:41:00Z</dcterms:modified>
</cp:coreProperties>
</file>