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C2" w:rsidRPr="00B90913" w:rsidRDefault="00AC0A32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ПЕРЕДОВСКОГО </w:t>
      </w:r>
      <w:r w:rsidR="00F70EC2"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F70EC2" w:rsidRPr="00B90913" w:rsidRDefault="00F70EC2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F70EC2" w:rsidRPr="00B90913" w:rsidRDefault="00F70EC2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0EC2" w:rsidRPr="00B90913" w:rsidRDefault="00AC0A32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СОРОК ДЕВЯТАЯ</w:t>
      </w:r>
      <w:r w:rsidR="00F70EC2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СЕССИЯ</w:t>
      </w:r>
    </w:p>
    <w:p w:rsidR="00F70EC2" w:rsidRPr="00B90913" w:rsidRDefault="00F70EC2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0EC2" w:rsidRPr="00B90913" w:rsidRDefault="00F70EC2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 </w:t>
      </w:r>
      <w:r w:rsidR="00AC0A3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AC0A32" w:rsidRPr="00AC0A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F70EC2" w:rsidRPr="00B90913" w:rsidRDefault="00F70EC2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70EC2" w:rsidRPr="00B90913" w:rsidRDefault="00F70EC2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F70EC2" w:rsidRPr="00B90913" w:rsidRDefault="00F70EC2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_</w:t>
      </w:r>
      <w:r w:rsidR="0032453A" w:rsidRPr="0032453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07.10.2016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</w:t>
      </w:r>
      <w:r w:rsidR="00324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№  _</w:t>
      </w:r>
      <w:r w:rsidR="0032453A" w:rsidRPr="0032453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106</w:t>
      </w:r>
    </w:p>
    <w:p w:rsidR="00F70EC2" w:rsidRPr="0032453A" w:rsidRDefault="00AC0A32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ст. Передовая</w:t>
      </w:r>
    </w:p>
    <w:p w:rsidR="00F70EC2" w:rsidRPr="00B90913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0EC2" w:rsidRPr="00B90913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70EC2" w:rsidRPr="00B90913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EC2" w:rsidRPr="00B90913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В связи с вступлением в силу с 1 января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B9091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913">
        <w:rPr>
          <w:rFonts w:ascii="Times New Roman" w:hAnsi="Times New Roman" w:cs="Times New Roman"/>
          <w:sz w:val="28"/>
          <w:szCs w:val="28"/>
        </w:rPr>
        <w:t xml:space="preserve">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</w:t>
      </w:r>
      <w:r w:rsidRPr="00B90913">
        <w:rPr>
          <w:rFonts w:ascii="Times New Roman" w:hAnsi="Times New Roman" w:cs="Times New Roman"/>
          <w:sz w:val="28"/>
          <w:szCs w:val="28"/>
        </w:rPr>
        <w:t>е</w:t>
      </w:r>
      <w:r w:rsidRPr="00B90913">
        <w:rPr>
          <w:rFonts w:ascii="Times New Roman" w:hAnsi="Times New Roman" w:cs="Times New Roman"/>
          <w:sz w:val="28"/>
          <w:szCs w:val="28"/>
        </w:rPr>
        <w:t>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235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015235">
        <w:rPr>
          <w:rFonts w:ascii="Times New Roman" w:hAnsi="Times New Roman" w:cs="Times New Roman"/>
          <w:spacing w:val="-6"/>
          <w:sz w:val="28"/>
          <w:szCs w:val="28"/>
        </w:rPr>
        <w:t xml:space="preserve">целью сохранения устойчиво сложившихся принципов и механизмов </w:t>
      </w:r>
      <w:r w:rsidRPr="00015235">
        <w:rPr>
          <w:rFonts w:ascii="Times New Roman" w:hAnsi="Times New Roman" w:cs="Times New Roman"/>
          <w:sz w:val="28"/>
          <w:szCs w:val="28"/>
        </w:rPr>
        <w:t>порядка</w:t>
      </w:r>
      <w:r w:rsidRPr="00015235"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вопросов местного значения </w:t>
      </w:r>
      <w:r w:rsidRPr="00015235">
        <w:rPr>
          <w:rFonts w:ascii="Times New Roman" w:hAnsi="Times New Roman" w:cs="Times New Roman"/>
          <w:sz w:val="28"/>
          <w:szCs w:val="28"/>
        </w:rPr>
        <w:t>и недопущения снижения эффективности их реализации</w:t>
      </w:r>
      <w:r w:rsidR="00AC0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0A32">
        <w:rPr>
          <w:rFonts w:ascii="Times New Roman" w:hAnsi="Times New Roman" w:cs="Times New Roman"/>
          <w:sz w:val="28"/>
          <w:szCs w:val="28"/>
          <w:lang w:eastAsia="ru-RU"/>
        </w:rPr>
        <w:t>Передовским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сельским поселением Отрадненского района, на основании </w:t>
      </w:r>
      <w:hyperlink r:id="rId5" w:history="1">
        <w:r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</w:t>
        </w:r>
        <w:proofErr w:type="gramEnd"/>
        <w:r w:rsidRPr="00B9091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4 статьи 15</w:t>
        </w:r>
      </w:hyperlink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6 октября 2003 года № 131-ФЗ «Об общих принципах организации местного самоуправления в Российской Федерации», руководствуясь Уставом </w:t>
      </w:r>
      <w:r w:rsidR="00AC0A32">
        <w:rPr>
          <w:rFonts w:ascii="Times New Roman" w:hAnsi="Times New Roman" w:cs="Times New Roman"/>
          <w:sz w:val="28"/>
          <w:szCs w:val="28"/>
          <w:lang w:eastAsia="ru-RU"/>
        </w:rPr>
        <w:t>Передовского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Совет </w:t>
      </w:r>
      <w:r w:rsidR="00AC0A32">
        <w:rPr>
          <w:rFonts w:ascii="Times New Roman" w:hAnsi="Times New Roman" w:cs="Times New Roman"/>
          <w:sz w:val="28"/>
          <w:szCs w:val="28"/>
          <w:lang w:eastAsia="ru-RU"/>
        </w:rPr>
        <w:t>Передовского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решил:</w:t>
      </w:r>
    </w:p>
    <w:p w:rsidR="00F70EC2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нию следующих вопросов местного значения муниципального образования </w:t>
      </w:r>
      <w:proofErr w:type="spell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предусмотренных статьей 14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</w:t>
      </w:r>
      <w:r w:rsidRPr="00753870">
        <w:rPr>
          <w:rFonts w:ascii="Times New Roman" w:hAnsi="Times New Roman" w:cs="Times New Roman"/>
          <w:sz w:val="28"/>
          <w:szCs w:val="28"/>
        </w:rPr>
        <w:t>е</w:t>
      </w:r>
      <w:r w:rsidRPr="00753870">
        <w:rPr>
          <w:rFonts w:ascii="Times New Roman" w:hAnsi="Times New Roman" w:cs="Times New Roman"/>
          <w:sz w:val="28"/>
          <w:szCs w:val="28"/>
        </w:rPr>
        <w:t>щениях малоимущих граждан жилыми помещениями, организация строительства и содержания муниципального жилищного фонда, создание условий для жили</w:t>
      </w:r>
      <w:r w:rsidRPr="00753870">
        <w:rPr>
          <w:rFonts w:ascii="Times New Roman" w:hAnsi="Times New Roman" w:cs="Times New Roman"/>
          <w:sz w:val="28"/>
          <w:szCs w:val="28"/>
        </w:rPr>
        <w:t>щ</w:t>
      </w:r>
      <w:r w:rsidRPr="00753870">
        <w:rPr>
          <w:rFonts w:ascii="Times New Roman" w:hAnsi="Times New Roman" w:cs="Times New Roman"/>
          <w:sz w:val="28"/>
          <w:szCs w:val="28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</w:t>
      </w:r>
      <w:r w:rsidRPr="00753870">
        <w:rPr>
          <w:rFonts w:ascii="Times New Roman" w:hAnsi="Times New Roman" w:cs="Times New Roman"/>
          <w:sz w:val="28"/>
          <w:szCs w:val="28"/>
        </w:rPr>
        <w:t>а</w:t>
      </w:r>
      <w:r w:rsidRPr="00753870">
        <w:rPr>
          <w:rFonts w:ascii="Times New Roman" w:hAnsi="Times New Roman" w:cs="Times New Roman"/>
          <w:sz w:val="28"/>
          <w:szCs w:val="28"/>
        </w:rPr>
        <w:t>ции и (или) ликвидации последствий проявлений терроризма и экстремизма в границах поселения;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870">
        <w:rPr>
          <w:rFonts w:ascii="Times New Roman" w:hAnsi="Times New Roman" w:cs="Times New Roman"/>
          <w:sz w:val="28"/>
          <w:szCs w:val="28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</w:t>
      </w:r>
      <w:r w:rsidRPr="00753870">
        <w:rPr>
          <w:rFonts w:ascii="Times New Roman" w:hAnsi="Times New Roman" w:cs="Times New Roman"/>
          <w:sz w:val="28"/>
          <w:szCs w:val="28"/>
        </w:rPr>
        <w:lastRenderedPageBreak/>
        <w:t>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</w:t>
      </w:r>
      <w:r w:rsidRPr="00753870">
        <w:rPr>
          <w:rFonts w:ascii="Times New Roman" w:hAnsi="Times New Roman" w:cs="Times New Roman"/>
          <w:sz w:val="28"/>
          <w:szCs w:val="28"/>
        </w:rPr>
        <w:t>е</w:t>
      </w:r>
      <w:r w:rsidRPr="00753870">
        <w:rPr>
          <w:rFonts w:ascii="Times New Roman" w:hAnsi="Times New Roman" w:cs="Times New Roman"/>
          <w:sz w:val="28"/>
          <w:szCs w:val="28"/>
        </w:rPr>
        <w:t>ний, резервирование земель</w:t>
      </w:r>
      <w:proofErr w:type="gramEnd"/>
      <w:r w:rsidRPr="00753870"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в случаях, предусмотренных Град</w:t>
      </w:r>
      <w:r w:rsidRPr="00753870">
        <w:rPr>
          <w:rFonts w:ascii="Times New Roman" w:hAnsi="Times New Roman" w:cs="Times New Roman"/>
          <w:sz w:val="28"/>
          <w:szCs w:val="28"/>
        </w:rPr>
        <w:t>о</w:t>
      </w:r>
      <w:r w:rsidRPr="00753870">
        <w:rPr>
          <w:rFonts w:ascii="Times New Roman" w:hAnsi="Times New Roman" w:cs="Times New Roman"/>
          <w:sz w:val="28"/>
          <w:szCs w:val="28"/>
        </w:rPr>
        <w:t>строительным кодексом Российской Федерации, осмотров зданий, сооружений и выдача рекомендаций об устранении выявленных в ходе таких осмотров наруш</w:t>
      </w:r>
      <w:r w:rsidRPr="00753870">
        <w:rPr>
          <w:rFonts w:ascii="Times New Roman" w:hAnsi="Times New Roman" w:cs="Times New Roman"/>
          <w:sz w:val="28"/>
          <w:szCs w:val="28"/>
        </w:rPr>
        <w:t>е</w:t>
      </w:r>
      <w:r w:rsidRPr="00753870">
        <w:rPr>
          <w:rFonts w:ascii="Times New Roman" w:hAnsi="Times New Roman" w:cs="Times New Roman"/>
          <w:sz w:val="28"/>
          <w:szCs w:val="28"/>
        </w:rPr>
        <w:t>ний;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</w:t>
      </w:r>
      <w:r w:rsidRPr="00753870">
        <w:rPr>
          <w:rFonts w:ascii="Times New Roman" w:hAnsi="Times New Roman" w:cs="Times New Roman"/>
          <w:sz w:val="28"/>
          <w:szCs w:val="28"/>
        </w:rPr>
        <w:t>й</w:t>
      </w:r>
      <w:r w:rsidRPr="00753870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70EC2" w:rsidRPr="00753870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7) осуществление в пределах, установленных водным законодательством Российской Федерации, полномочий собственника водных объектов, информир</w:t>
      </w:r>
      <w:r w:rsidRPr="00753870">
        <w:rPr>
          <w:rFonts w:ascii="Times New Roman" w:hAnsi="Times New Roman" w:cs="Times New Roman"/>
          <w:sz w:val="28"/>
          <w:szCs w:val="28"/>
        </w:rPr>
        <w:t>о</w:t>
      </w:r>
      <w:r w:rsidRPr="00753870">
        <w:rPr>
          <w:rFonts w:ascii="Times New Roman" w:hAnsi="Times New Roman" w:cs="Times New Roman"/>
          <w:sz w:val="28"/>
          <w:szCs w:val="28"/>
        </w:rPr>
        <w:t>вание населения об ограничениях их использования;</w:t>
      </w:r>
    </w:p>
    <w:p w:rsidR="00F70EC2" w:rsidRDefault="00F70EC2" w:rsidP="001433F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70">
        <w:rPr>
          <w:rFonts w:ascii="Times New Roman" w:hAnsi="Times New Roman" w:cs="Times New Roman"/>
          <w:sz w:val="28"/>
          <w:szCs w:val="28"/>
        </w:rPr>
        <w:t>8) осуществление м</w:t>
      </w:r>
      <w:r>
        <w:rPr>
          <w:rFonts w:ascii="Times New Roman" w:hAnsi="Times New Roman" w:cs="Times New Roman"/>
          <w:sz w:val="28"/>
          <w:szCs w:val="28"/>
        </w:rPr>
        <w:t>униципального лесного контроля</w:t>
      </w:r>
      <w:r w:rsidRPr="0075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C2" w:rsidRPr="00B90913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решению вопросов местного значения в установленном порядке.</w:t>
      </w:r>
    </w:p>
    <w:p w:rsidR="00F70EC2" w:rsidRPr="00B90913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3. Постоянной комиссии по вопросам экономики, бюджета, инвести</w:t>
      </w:r>
      <w:r w:rsidR="00AC0A32">
        <w:rPr>
          <w:rFonts w:ascii="Times New Roman" w:hAnsi="Times New Roman" w:cs="Times New Roman"/>
          <w:sz w:val="28"/>
          <w:szCs w:val="28"/>
          <w:lang w:eastAsia="ru-RU"/>
        </w:rPr>
        <w:t>ций и контролю (</w:t>
      </w:r>
      <w:proofErr w:type="spellStart"/>
      <w:r w:rsidR="00AC0A32">
        <w:rPr>
          <w:rFonts w:ascii="Times New Roman" w:hAnsi="Times New Roman" w:cs="Times New Roman"/>
          <w:sz w:val="28"/>
          <w:szCs w:val="28"/>
          <w:lang w:eastAsia="ru-RU"/>
        </w:rPr>
        <w:t>И.А.Еременко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го решения в установленном порядке.</w:t>
      </w:r>
    </w:p>
    <w:p w:rsidR="00F70EC2" w:rsidRPr="00B90913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AC0A3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по вопросам экономики, бюджета, инв</w:t>
      </w:r>
      <w:r w:rsidR="00AC0A32">
        <w:rPr>
          <w:rFonts w:ascii="Times New Roman" w:hAnsi="Times New Roman" w:cs="Times New Roman"/>
          <w:sz w:val="28"/>
          <w:szCs w:val="28"/>
          <w:lang w:eastAsia="ru-RU"/>
        </w:rPr>
        <w:t>естиций и контролю (</w:t>
      </w:r>
      <w:proofErr w:type="spellStart"/>
      <w:r w:rsidR="00AC0A32">
        <w:rPr>
          <w:rFonts w:ascii="Times New Roman" w:hAnsi="Times New Roman" w:cs="Times New Roman"/>
          <w:sz w:val="28"/>
          <w:szCs w:val="28"/>
          <w:lang w:eastAsia="ru-RU"/>
        </w:rPr>
        <w:t>И.А.Еременко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F70EC2" w:rsidRPr="00B90913" w:rsidRDefault="00F70EC2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опубликования (обнарод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вания).</w:t>
      </w:r>
    </w:p>
    <w:p w:rsidR="00F70EC2" w:rsidRDefault="00F70EC2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1B6" w:rsidRDefault="00BE71B6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1B6" w:rsidRPr="00B90913" w:rsidRDefault="00BE71B6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F70EC2" w:rsidRPr="002C085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F70EC2" w:rsidRPr="00B90913" w:rsidRDefault="00AC0A32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Передовского</w:t>
            </w:r>
            <w:r w:rsidR="00F70EC2"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70EC2" w:rsidRPr="00B90913" w:rsidRDefault="00F70EC2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F70EC2" w:rsidRPr="00B90913" w:rsidRDefault="00F70EC2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0EC2" w:rsidRPr="00B90913" w:rsidRDefault="00AC0A32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Г.И. Яковенко</w:t>
            </w:r>
          </w:p>
        </w:tc>
      </w:tr>
      <w:tr w:rsidR="00F70EC2" w:rsidRPr="002C085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F70EC2" w:rsidRPr="00B90913" w:rsidRDefault="00F70EC2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0EC2" w:rsidRPr="001B4E40" w:rsidRDefault="00F70EC2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4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F70EC2" w:rsidRPr="00B90913" w:rsidRDefault="00F70EC2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0EC2" w:rsidRPr="00B90913" w:rsidRDefault="00F70EC2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0EC2" w:rsidRDefault="00F70EC2"/>
    <w:sectPr w:rsidR="00F70EC2" w:rsidSect="0059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1433F4"/>
    <w:rsid w:val="001B4E40"/>
    <w:rsid w:val="001F2A72"/>
    <w:rsid w:val="002C085D"/>
    <w:rsid w:val="0032453A"/>
    <w:rsid w:val="004A514B"/>
    <w:rsid w:val="004D4B17"/>
    <w:rsid w:val="00502720"/>
    <w:rsid w:val="0059171E"/>
    <w:rsid w:val="006822EE"/>
    <w:rsid w:val="00753870"/>
    <w:rsid w:val="007A30D0"/>
    <w:rsid w:val="008C24C9"/>
    <w:rsid w:val="008F4C1C"/>
    <w:rsid w:val="009C26EB"/>
    <w:rsid w:val="00AC0A32"/>
    <w:rsid w:val="00AC3134"/>
    <w:rsid w:val="00B40637"/>
    <w:rsid w:val="00B90913"/>
    <w:rsid w:val="00BD600F"/>
    <w:rsid w:val="00BE71B6"/>
    <w:rsid w:val="00CB50EB"/>
    <w:rsid w:val="00E11590"/>
    <w:rsid w:val="00EA7A13"/>
    <w:rsid w:val="00EC59DF"/>
    <w:rsid w:val="00EF733C"/>
    <w:rsid w:val="00F70EC2"/>
    <w:rsid w:val="00F94548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СОВЕТ ПЕРЕДОВСКОГО СЕЛЬСКОГО ПОСЕЛЕНИЯ</vt:lpstr>
      <vt:lpstr>ОТРАДНЕНСКОГО РАЙОНА</vt:lpstr>
      <vt:lpstr>( III СОЗЫВ) </vt:lpstr>
      <vt:lpstr>Р Е Ш Е Н И Е</vt:lpstr>
      <vt:lpstr/>
      <vt:lpstr>О принятии осуществления части полномочий по решению вопросов местного значения</vt:lpstr>
    </vt:vector>
  </TitlesOfParts>
  <Company>Krokoz™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2016-10-10T07:52:00Z</cp:lastPrinted>
  <dcterms:created xsi:type="dcterms:W3CDTF">2016-11-01T13:17:00Z</dcterms:created>
  <dcterms:modified xsi:type="dcterms:W3CDTF">2016-11-01T13:17:00Z</dcterms:modified>
</cp:coreProperties>
</file>