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0E" w:rsidRDefault="004D720E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D720E" w:rsidRDefault="004D720E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4D720E" w:rsidRDefault="004D720E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4D720E" w:rsidRDefault="004D720E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720E" w:rsidRDefault="004D720E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ТРИДЦАТЬ ДЕВЯТАЯ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4D720E" w:rsidRDefault="004D720E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720E" w:rsidRDefault="004D720E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4D720E" w:rsidRDefault="004D720E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720E" w:rsidRDefault="004D720E" w:rsidP="00167668">
      <w:pPr>
        <w:rPr>
          <w:szCs w:val="28"/>
        </w:rPr>
      </w:pPr>
    </w:p>
    <w:p w:rsidR="004D720E" w:rsidRPr="001B3516" w:rsidRDefault="004D720E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82</w:t>
      </w:r>
    </w:p>
    <w:p w:rsidR="004D720E" w:rsidRPr="001B3516" w:rsidRDefault="004D720E" w:rsidP="00167668">
      <w:pPr>
        <w:jc w:val="center"/>
        <w:rPr>
          <w:rFonts w:ascii="Times New Roman" w:hAnsi="Times New Roman"/>
          <w:sz w:val="24"/>
          <w:szCs w:val="24"/>
        </w:rPr>
      </w:pPr>
      <w:r w:rsidRPr="001B3516">
        <w:rPr>
          <w:rFonts w:ascii="Times New Roman" w:hAnsi="Times New Roman"/>
          <w:sz w:val="24"/>
          <w:szCs w:val="24"/>
        </w:rPr>
        <w:t xml:space="preserve">ст-ца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4D720E" w:rsidRDefault="004D720E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D720E" w:rsidRDefault="004D720E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 xml:space="preserve">О добавлении классификации МКУК «СКО Передовского сельского поселения» </w:t>
      </w:r>
    </w:p>
    <w:p w:rsidR="004D720E" w:rsidRDefault="004D720E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4D720E" w:rsidRDefault="004D720E" w:rsidP="00AE225B"/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 октября 2003 № 131- ФЗ «Об общих принципах организации местного самоуправления в Российской Федерации». 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Передовского сельского поселения Отрадненского района Р Е Ш И Л: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Установить классификацию для уплаты транспортного налога</w:t>
      </w:r>
      <w:r w:rsidRPr="00584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МКУК «СКО Передовского сельского поселения» (992 0503 0560110100 852 ст.291). 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F17A7F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Исполняющей обязанности директора МКУК «СКО Передовского сельского поселения» Вахрушевой Е.В. внести изменения в бюджетную смету для уплаты транспортного налога.</w:t>
      </w:r>
    </w:p>
    <w:p w:rsidR="004D720E" w:rsidRDefault="004D720E" w:rsidP="00F17A7F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решения возложить на исполняющую обязанности директора МКУК «СКО Передовского сельского поселения» Вахрушеву Е.В.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297B4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Pr="00124F52" w:rsidRDefault="004D720E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4D720E" w:rsidRDefault="004D720E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4D720E" w:rsidRDefault="004D720E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 Ю.Н.Ляшов</w:t>
      </w:r>
    </w:p>
    <w:p w:rsidR="004D720E" w:rsidRDefault="004D720E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4D720E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12CD4"/>
    <w:rsid w:val="00012D25"/>
    <w:rsid w:val="0006152C"/>
    <w:rsid w:val="00064D36"/>
    <w:rsid w:val="000A4568"/>
    <w:rsid w:val="000B1B22"/>
    <w:rsid w:val="000C4525"/>
    <w:rsid w:val="000E5DB0"/>
    <w:rsid w:val="001026C2"/>
    <w:rsid w:val="00116139"/>
    <w:rsid w:val="00124F52"/>
    <w:rsid w:val="001304CA"/>
    <w:rsid w:val="00130516"/>
    <w:rsid w:val="0014557A"/>
    <w:rsid w:val="00167668"/>
    <w:rsid w:val="00172060"/>
    <w:rsid w:val="0019136C"/>
    <w:rsid w:val="00191869"/>
    <w:rsid w:val="001A7E35"/>
    <w:rsid w:val="001B3516"/>
    <w:rsid w:val="001B6DED"/>
    <w:rsid w:val="001C60F3"/>
    <w:rsid w:val="001C7162"/>
    <w:rsid w:val="00210832"/>
    <w:rsid w:val="00225A6F"/>
    <w:rsid w:val="002443AB"/>
    <w:rsid w:val="00250FBF"/>
    <w:rsid w:val="00293674"/>
    <w:rsid w:val="00293885"/>
    <w:rsid w:val="00297B41"/>
    <w:rsid w:val="002A5566"/>
    <w:rsid w:val="002E72CF"/>
    <w:rsid w:val="002F7966"/>
    <w:rsid w:val="003254B2"/>
    <w:rsid w:val="00384375"/>
    <w:rsid w:val="003B1D8C"/>
    <w:rsid w:val="003B2CE0"/>
    <w:rsid w:val="003D46A1"/>
    <w:rsid w:val="003E063D"/>
    <w:rsid w:val="00405C33"/>
    <w:rsid w:val="004D720E"/>
    <w:rsid w:val="004E290E"/>
    <w:rsid w:val="0050382C"/>
    <w:rsid w:val="00535157"/>
    <w:rsid w:val="00555A76"/>
    <w:rsid w:val="00563C4A"/>
    <w:rsid w:val="00567015"/>
    <w:rsid w:val="00576BBE"/>
    <w:rsid w:val="00584810"/>
    <w:rsid w:val="005C289B"/>
    <w:rsid w:val="005C6457"/>
    <w:rsid w:val="00626CEA"/>
    <w:rsid w:val="00671BA5"/>
    <w:rsid w:val="00685451"/>
    <w:rsid w:val="006E25FA"/>
    <w:rsid w:val="006F1E45"/>
    <w:rsid w:val="007018C3"/>
    <w:rsid w:val="00701C62"/>
    <w:rsid w:val="00785157"/>
    <w:rsid w:val="007917C2"/>
    <w:rsid w:val="007B50F3"/>
    <w:rsid w:val="007D23BD"/>
    <w:rsid w:val="007F47B3"/>
    <w:rsid w:val="007F5029"/>
    <w:rsid w:val="007F5EAD"/>
    <w:rsid w:val="007F6335"/>
    <w:rsid w:val="007F6CD3"/>
    <w:rsid w:val="00806622"/>
    <w:rsid w:val="00820A3E"/>
    <w:rsid w:val="008271DC"/>
    <w:rsid w:val="00834DFE"/>
    <w:rsid w:val="00893E65"/>
    <w:rsid w:val="008B5B7D"/>
    <w:rsid w:val="008C1344"/>
    <w:rsid w:val="00910291"/>
    <w:rsid w:val="00941EAF"/>
    <w:rsid w:val="00985E7C"/>
    <w:rsid w:val="00997CE3"/>
    <w:rsid w:val="009A290B"/>
    <w:rsid w:val="009C661F"/>
    <w:rsid w:val="00A021D7"/>
    <w:rsid w:val="00A123D1"/>
    <w:rsid w:val="00A2108C"/>
    <w:rsid w:val="00A42CA9"/>
    <w:rsid w:val="00A5527E"/>
    <w:rsid w:val="00A55E58"/>
    <w:rsid w:val="00A73D19"/>
    <w:rsid w:val="00A96193"/>
    <w:rsid w:val="00AA63B6"/>
    <w:rsid w:val="00AD0870"/>
    <w:rsid w:val="00AE225B"/>
    <w:rsid w:val="00B0058C"/>
    <w:rsid w:val="00B104E2"/>
    <w:rsid w:val="00B116A4"/>
    <w:rsid w:val="00B2309C"/>
    <w:rsid w:val="00B3121C"/>
    <w:rsid w:val="00B40857"/>
    <w:rsid w:val="00B4498C"/>
    <w:rsid w:val="00B61AB0"/>
    <w:rsid w:val="00B756C8"/>
    <w:rsid w:val="00B93347"/>
    <w:rsid w:val="00BA2B0A"/>
    <w:rsid w:val="00BA4F12"/>
    <w:rsid w:val="00C01516"/>
    <w:rsid w:val="00C15CCA"/>
    <w:rsid w:val="00C32B9B"/>
    <w:rsid w:val="00C34A9C"/>
    <w:rsid w:val="00CC19F7"/>
    <w:rsid w:val="00CC445D"/>
    <w:rsid w:val="00CD2F43"/>
    <w:rsid w:val="00CE43EE"/>
    <w:rsid w:val="00D250D8"/>
    <w:rsid w:val="00D27865"/>
    <w:rsid w:val="00D31AC9"/>
    <w:rsid w:val="00D760CB"/>
    <w:rsid w:val="00D9521E"/>
    <w:rsid w:val="00D975A0"/>
    <w:rsid w:val="00DA131C"/>
    <w:rsid w:val="00DA1D32"/>
    <w:rsid w:val="00DC1241"/>
    <w:rsid w:val="00DC16FE"/>
    <w:rsid w:val="00E13671"/>
    <w:rsid w:val="00E8220F"/>
    <w:rsid w:val="00EC039E"/>
    <w:rsid w:val="00EC4764"/>
    <w:rsid w:val="00EE167C"/>
    <w:rsid w:val="00F17A7F"/>
    <w:rsid w:val="00F31817"/>
    <w:rsid w:val="00F53371"/>
    <w:rsid w:val="00F60EAE"/>
    <w:rsid w:val="00F610E0"/>
    <w:rsid w:val="00F82E35"/>
    <w:rsid w:val="00F91C2F"/>
    <w:rsid w:val="00FB3B80"/>
    <w:rsid w:val="00FD7EA8"/>
    <w:rsid w:val="00FE46FC"/>
    <w:rsid w:val="00FE729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1</Pages>
  <Words>190</Words>
  <Characters>1086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50</cp:revision>
  <cp:lastPrinted>2020-11-09T07:10:00Z</cp:lastPrinted>
  <dcterms:created xsi:type="dcterms:W3CDTF">2016-01-27T11:02:00Z</dcterms:created>
  <dcterms:modified xsi:type="dcterms:W3CDTF">2021-06-16T16:23:00Z</dcterms:modified>
</cp:coreProperties>
</file>