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0FF" w:rsidRDefault="001D10FF" w:rsidP="001D10FF">
      <w:pPr>
        <w:pStyle w:val="11"/>
        <w:keepNext/>
        <w:keepLines/>
        <w:shd w:val="clear" w:color="auto" w:fill="auto"/>
        <w:spacing w:after="211"/>
        <w:ind w:left="20" w:firstLine="0"/>
      </w:pPr>
      <w:bookmarkStart w:id="0" w:name="bookmark0"/>
      <w:r>
        <w:rPr>
          <w:rStyle w:val="10"/>
          <w:b/>
          <w:bCs/>
          <w:color w:val="000000"/>
        </w:rPr>
        <w:t>СОВЕТ ПЕРЕДОВСКОГО СЕЛЬСКОГО ПОСЕЛЕНИЯ</w:t>
      </w:r>
      <w:r>
        <w:rPr>
          <w:rStyle w:val="10"/>
          <w:b/>
          <w:bCs/>
          <w:color w:val="000000"/>
        </w:rPr>
        <w:br/>
        <w:t>ОТРАДНЕНСКОГО РАЙОНА</w:t>
      </w:r>
      <w:bookmarkEnd w:id="0"/>
    </w:p>
    <w:p w:rsidR="001D10FF" w:rsidRPr="00682D4A" w:rsidRDefault="001D10FF" w:rsidP="001D10FF">
      <w:pPr>
        <w:pStyle w:val="11"/>
        <w:keepNext/>
        <w:keepLines/>
        <w:shd w:val="clear" w:color="auto" w:fill="auto"/>
        <w:tabs>
          <w:tab w:val="left" w:pos="9214"/>
        </w:tabs>
        <w:spacing w:after="183" w:line="283" w:lineRule="exact"/>
        <w:ind w:right="-7" w:firstLine="0"/>
      </w:pPr>
      <w:bookmarkStart w:id="1" w:name="bookmark1"/>
      <w:r>
        <w:rPr>
          <w:rStyle w:val="10"/>
          <w:b/>
          <w:bCs/>
        </w:rPr>
        <w:t xml:space="preserve">СЕМЬДЕСЯТ </w:t>
      </w:r>
      <w:r w:rsidR="00032E05">
        <w:rPr>
          <w:rStyle w:val="10"/>
          <w:b/>
          <w:bCs/>
        </w:rPr>
        <w:t>ВОСЬМАЯ</w:t>
      </w:r>
      <w:r>
        <w:rPr>
          <w:rStyle w:val="10"/>
          <w:b/>
          <w:bCs/>
        </w:rPr>
        <w:t xml:space="preserve"> </w:t>
      </w:r>
      <w:r w:rsidRPr="00682D4A">
        <w:rPr>
          <w:rStyle w:val="10"/>
          <w:b/>
          <w:bCs/>
        </w:rPr>
        <w:t xml:space="preserve">СЕССИЯ         </w:t>
      </w:r>
      <w:r>
        <w:rPr>
          <w:rStyle w:val="10"/>
          <w:b/>
          <w:bCs/>
        </w:rPr>
        <w:t xml:space="preserve">                   </w:t>
      </w:r>
      <w:r w:rsidRPr="00682D4A">
        <w:rPr>
          <w:rStyle w:val="10"/>
          <w:b/>
          <w:bCs/>
        </w:rPr>
        <w:t xml:space="preserve">         </w:t>
      </w:r>
      <w:r>
        <w:rPr>
          <w:rStyle w:val="10"/>
          <w:b/>
          <w:bCs/>
        </w:rPr>
        <w:t xml:space="preserve">                                </w:t>
      </w:r>
      <w:r w:rsidRPr="00682D4A">
        <w:rPr>
          <w:rStyle w:val="112pt"/>
          <w:b/>
          <w:bCs/>
        </w:rPr>
        <w:t>(I</w:t>
      </w:r>
      <w:r w:rsidRPr="00682D4A">
        <w:rPr>
          <w:rStyle w:val="112pt"/>
          <w:b/>
          <w:bCs/>
          <w:lang w:val="en-US"/>
        </w:rPr>
        <w:t>V</w:t>
      </w:r>
      <w:r w:rsidRPr="00682D4A">
        <w:rPr>
          <w:rStyle w:val="112pt"/>
          <w:b/>
          <w:bCs/>
        </w:rPr>
        <w:t xml:space="preserve"> СОЗЫВ)</w:t>
      </w:r>
      <w:bookmarkEnd w:id="1"/>
    </w:p>
    <w:p w:rsidR="001D10FF" w:rsidRPr="00EB1E8B" w:rsidRDefault="001D10FF" w:rsidP="001D10FF">
      <w:pPr>
        <w:tabs>
          <w:tab w:val="left" w:pos="8145"/>
        </w:tabs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B1E8B">
        <w:rPr>
          <w:rFonts w:ascii="Times New Roman" w:hAnsi="Times New Roman" w:cs="Times New Roman"/>
          <w:b/>
          <w:color w:val="auto"/>
          <w:sz w:val="28"/>
          <w:szCs w:val="28"/>
        </w:rPr>
        <w:t>РЕШЕНИЕ</w:t>
      </w:r>
    </w:p>
    <w:p w:rsidR="001D10FF" w:rsidRPr="00EB1E8B" w:rsidRDefault="00EB1E8B" w:rsidP="001D10FF">
      <w:pPr>
        <w:tabs>
          <w:tab w:val="left" w:pos="8145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EB1E8B">
        <w:rPr>
          <w:rFonts w:ascii="Times New Roman" w:hAnsi="Times New Roman" w:cs="Times New Roman"/>
          <w:color w:val="auto"/>
          <w:sz w:val="28"/>
          <w:szCs w:val="28"/>
        </w:rPr>
        <w:t>от 16</w:t>
      </w:r>
      <w:r w:rsidR="001D10FF" w:rsidRPr="00EB1E8B">
        <w:rPr>
          <w:rFonts w:ascii="Times New Roman" w:hAnsi="Times New Roman" w:cs="Times New Roman"/>
          <w:color w:val="auto"/>
          <w:sz w:val="28"/>
          <w:szCs w:val="28"/>
        </w:rPr>
        <w:t xml:space="preserve">.12.2022 года                                                         </w:t>
      </w:r>
      <w:bookmarkStart w:id="2" w:name="bookmark2"/>
      <w:r w:rsidRPr="00EB1E8B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№ 211</w:t>
      </w:r>
      <w:bookmarkStart w:id="3" w:name="_GoBack"/>
      <w:bookmarkEnd w:id="3"/>
    </w:p>
    <w:p w:rsidR="001D10FF" w:rsidRDefault="001D10FF" w:rsidP="001D10FF">
      <w:pPr>
        <w:tabs>
          <w:tab w:val="left" w:pos="8145"/>
        </w:tabs>
        <w:rPr>
          <w:rFonts w:ascii="Times New Roman" w:hAnsi="Times New Roman" w:cs="Times New Roman"/>
          <w:sz w:val="28"/>
          <w:szCs w:val="28"/>
        </w:rPr>
      </w:pPr>
    </w:p>
    <w:p w:rsidR="001D10FF" w:rsidRDefault="001D10FF" w:rsidP="001D10FF">
      <w:pPr>
        <w:tabs>
          <w:tab w:val="left" w:pos="8145"/>
        </w:tabs>
        <w:rPr>
          <w:rStyle w:val="10"/>
          <w:b w:val="0"/>
          <w:bCs w:val="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bookmarkEnd w:id="2"/>
    </w:p>
    <w:p w:rsidR="001D10FF" w:rsidRDefault="001D10FF" w:rsidP="001D10FF">
      <w:pPr>
        <w:pStyle w:val="31"/>
        <w:shd w:val="clear" w:color="auto" w:fill="auto"/>
        <w:spacing w:before="0" w:after="191" w:line="240" w:lineRule="exact"/>
        <w:ind w:left="20"/>
        <w:rPr>
          <w:rStyle w:val="30"/>
          <w:color w:val="000000"/>
        </w:rPr>
      </w:pPr>
      <w:r>
        <w:rPr>
          <w:rStyle w:val="30"/>
          <w:color w:val="000000"/>
        </w:rPr>
        <w:t>станица Передовая</w:t>
      </w:r>
    </w:p>
    <w:p w:rsidR="001D10FF" w:rsidRDefault="001D10FF" w:rsidP="001D10FF">
      <w:pPr>
        <w:pStyle w:val="31"/>
        <w:shd w:val="clear" w:color="auto" w:fill="auto"/>
        <w:spacing w:before="0" w:after="191" w:line="240" w:lineRule="exact"/>
        <w:ind w:left="20"/>
      </w:pPr>
      <w:r>
        <w:rPr>
          <w:noProof/>
          <w:lang w:eastAsia="ru-RU"/>
        </w:rPr>
        <mc:AlternateContent>
          <mc:Choice Requires="wps">
            <w:drawing>
              <wp:anchor distT="0" distB="0" distL="63500" distR="63500" simplePos="0" relativeHeight="251659264" behindDoc="1" locked="0" layoutInCell="1" allowOverlap="1">
                <wp:simplePos x="0" y="0"/>
                <wp:positionH relativeFrom="margin">
                  <wp:posOffset>5216525</wp:posOffset>
                </wp:positionH>
                <wp:positionV relativeFrom="paragraph">
                  <wp:posOffset>4445</wp:posOffset>
                </wp:positionV>
                <wp:extent cx="650875" cy="72390"/>
                <wp:effectExtent l="635" t="0" r="0" b="0"/>
                <wp:wrapSquare wrapText="left"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875" cy="72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10FF" w:rsidRDefault="001D10FF" w:rsidP="001D10FF">
                            <w:pPr>
                              <w:pStyle w:val="21"/>
                              <w:shd w:val="clear" w:color="auto" w:fill="auto"/>
                              <w:spacing w:before="0" w:after="0" w:line="28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410.75pt;margin-top:.35pt;width:51.25pt;height:5.7pt;z-index:-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" filled="f" stroked="f">
                <v:textbox inset="0,0,0,0">
                  <w:txbxContent>
                    <w:p w:rsidR="001D10FF" w:rsidRDefault="001D10FF" w:rsidP="001D10FF">
                      <w:pPr>
                        <w:pStyle w:val="21"/>
                        <w:shd w:val="clear" w:color="auto" w:fill="auto"/>
                        <w:spacing w:before="0" w:after="0" w:line="280" w:lineRule="exact"/>
                      </w:pP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</w:p>
    <w:p w:rsidR="001D10FF" w:rsidRPr="00506130" w:rsidRDefault="001D10FF" w:rsidP="001D10FF">
      <w:pPr>
        <w:widowControl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0613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О признании </w:t>
      </w:r>
      <w:proofErr w:type="gramStart"/>
      <w:r w:rsidRPr="00506130">
        <w:rPr>
          <w:rFonts w:ascii="Times New Roman" w:hAnsi="Times New Roman" w:cs="Times New Roman"/>
          <w:b/>
          <w:bCs/>
          <w:color w:val="auto"/>
          <w:sz w:val="28"/>
          <w:szCs w:val="28"/>
        </w:rPr>
        <w:t>утратившим</w:t>
      </w:r>
      <w:proofErr w:type="gramEnd"/>
      <w:r w:rsidRPr="0050613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силу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решения Совета</w:t>
      </w:r>
      <w:r w:rsidRPr="0050613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Pr="00506130">
        <w:rPr>
          <w:rFonts w:ascii="Times New Roman" w:hAnsi="Times New Roman" w:cs="Times New Roman"/>
          <w:b/>
          <w:bCs/>
          <w:color w:val="auto"/>
          <w:sz w:val="28"/>
          <w:szCs w:val="28"/>
        </w:rPr>
        <w:t>Передовского</w:t>
      </w:r>
      <w:proofErr w:type="spellEnd"/>
      <w:r w:rsidRPr="0050613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сельского поселения </w:t>
      </w:r>
      <w:proofErr w:type="spellStart"/>
      <w:r w:rsidRPr="00506130">
        <w:rPr>
          <w:rFonts w:ascii="Times New Roman" w:hAnsi="Times New Roman" w:cs="Times New Roman"/>
          <w:b/>
          <w:bCs/>
          <w:color w:val="auto"/>
          <w:sz w:val="28"/>
          <w:szCs w:val="28"/>
        </w:rPr>
        <w:t>Отрадненского</w:t>
      </w:r>
      <w:proofErr w:type="spellEnd"/>
      <w:r w:rsidRPr="0050613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района от 26.04.2018 года № 210 «О порядке ведения перечня видов муниципального контроля и органов местного самоуправления </w:t>
      </w:r>
      <w:proofErr w:type="spellStart"/>
      <w:r w:rsidRPr="00506130">
        <w:rPr>
          <w:rFonts w:ascii="Times New Roman" w:hAnsi="Times New Roman" w:cs="Times New Roman"/>
          <w:b/>
          <w:bCs/>
          <w:color w:val="auto"/>
          <w:sz w:val="28"/>
          <w:szCs w:val="28"/>
        </w:rPr>
        <w:t>Передовского</w:t>
      </w:r>
      <w:proofErr w:type="spellEnd"/>
      <w:r w:rsidRPr="0050613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сельского поселения </w:t>
      </w:r>
      <w:proofErr w:type="spellStart"/>
      <w:r w:rsidRPr="00506130">
        <w:rPr>
          <w:rFonts w:ascii="Times New Roman" w:hAnsi="Times New Roman" w:cs="Times New Roman"/>
          <w:b/>
          <w:bCs/>
          <w:color w:val="auto"/>
          <w:sz w:val="28"/>
          <w:szCs w:val="28"/>
        </w:rPr>
        <w:t>Отрадненского</w:t>
      </w:r>
      <w:proofErr w:type="spellEnd"/>
      <w:r w:rsidRPr="0050613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района, уполномоченных на их осуществление»</w:t>
      </w:r>
    </w:p>
    <w:p w:rsidR="001D10FF" w:rsidRPr="00506130" w:rsidRDefault="001D10FF" w:rsidP="001D10FF">
      <w:pPr>
        <w:widowControl/>
        <w:rPr>
          <w:rFonts w:ascii="Times New Roman" w:hAnsi="Times New Roman" w:cs="Times New Roman"/>
          <w:color w:val="auto"/>
          <w:sz w:val="28"/>
          <w:szCs w:val="28"/>
        </w:rPr>
      </w:pPr>
    </w:p>
    <w:p w:rsidR="001D10FF" w:rsidRDefault="001D10FF" w:rsidP="001D10FF">
      <w:pPr>
        <w:pStyle w:val="21"/>
        <w:shd w:val="clear" w:color="auto" w:fill="auto"/>
        <w:spacing w:before="0" w:after="180" w:line="322" w:lineRule="exact"/>
        <w:ind w:firstLine="760"/>
        <w:jc w:val="both"/>
      </w:pPr>
      <w:r w:rsidRPr="00506130">
        <w:rPr>
          <w:color w:val="000000"/>
        </w:rPr>
        <w:t xml:space="preserve">В соответствии с Федеральным законом от 06 октября 2003 № 131-ФЗ «Об общих принципах организации местного самоуправления в Российской Федерации», Уставом </w:t>
      </w:r>
      <w:proofErr w:type="spellStart"/>
      <w:r w:rsidRPr="00506130">
        <w:rPr>
          <w:color w:val="000000"/>
        </w:rPr>
        <w:t>Передовского</w:t>
      </w:r>
      <w:proofErr w:type="spellEnd"/>
      <w:r w:rsidRPr="00506130">
        <w:rPr>
          <w:color w:val="000000"/>
        </w:rPr>
        <w:t xml:space="preserve"> сельского поселения </w:t>
      </w:r>
      <w:proofErr w:type="spellStart"/>
      <w:r w:rsidRPr="00506130">
        <w:rPr>
          <w:color w:val="000000"/>
        </w:rPr>
        <w:t>Отрадненского</w:t>
      </w:r>
      <w:proofErr w:type="spellEnd"/>
      <w:r w:rsidRPr="00506130">
        <w:rPr>
          <w:color w:val="000000"/>
        </w:rPr>
        <w:t xml:space="preserve"> района</w:t>
      </w:r>
      <w:r>
        <w:rPr>
          <w:rStyle w:val="20"/>
          <w:color w:val="000000"/>
        </w:rPr>
        <w:t xml:space="preserve"> Совет </w:t>
      </w:r>
      <w:proofErr w:type="spellStart"/>
      <w:r>
        <w:rPr>
          <w:rStyle w:val="20"/>
          <w:color w:val="000000"/>
        </w:rPr>
        <w:t>Передовского</w:t>
      </w:r>
      <w:proofErr w:type="spellEnd"/>
      <w:r>
        <w:rPr>
          <w:rStyle w:val="20"/>
          <w:color w:val="000000"/>
        </w:rPr>
        <w:t xml:space="preserve"> сельского поселения </w:t>
      </w:r>
      <w:proofErr w:type="spellStart"/>
      <w:r>
        <w:rPr>
          <w:rStyle w:val="20"/>
          <w:color w:val="000000"/>
        </w:rPr>
        <w:t>Отрадненского</w:t>
      </w:r>
      <w:proofErr w:type="spellEnd"/>
      <w:r>
        <w:rPr>
          <w:rStyle w:val="20"/>
          <w:color w:val="000000"/>
        </w:rPr>
        <w:t xml:space="preserve"> района </w:t>
      </w:r>
      <w:r>
        <w:rPr>
          <w:rStyle w:val="24pt"/>
          <w:color w:val="000000"/>
        </w:rPr>
        <w:t>решил:</w:t>
      </w:r>
    </w:p>
    <w:p w:rsidR="001D10FF" w:rsidRDefault="001D10FF" w:rsidP="001D10FF">
      <w:pPr>
        <w:pStyle w:val="21"/>
        <w:numPr>
          <w:ilvl w:val="0"/>
          <w:numId w:val="1"/>
        </w:numPr>
        <w:shd w:val="clear" w:color="auto" w:fill="auto"/>
        <w:tabs>
          <w:tab w:val="left" w:pos="1446"/>
        </w:tabs>
        <w:spacing w:before="0" w:after="240" w:line="322" w:lineRule="exact"/>
        <w:ind w:firstLine="900"/>
        <w:jc w:val="both"/>
      </w:pPr>
      <w:r>
        <w:rPr>
          <w:rStyle w:val="20"/>
          <w:color w:val="000000"/>
        </w:rPr>
        <w:t xml:space="preserve">Признать утратившим силу решение Совета </w:t>
      </w:r>
      <w:proofErr w:type="spellStart"/>
      <w:r>
        <w:rPr>
          <w:rStyle w:val="20"/>
          <w:color w:val="000000"/>
        </w:rPr>
        <w:t>Передовского</w:t>
      </w:r>
      <w:proofErr w:type="spellEnd"/>
      <w:r>
        <w:rPr>
          <w:rStyle w:val="20"/>
          <w:color w:val="000000"/>
        </w:rPr>
        <w:t xml:space="preserve"> сельского поселения </w:t>
      </w:r>
      <w:proofErr w:type="spellStart"/>
      <w:r>
        <w:rPr>
          <w:rStyle w:val="20"/>
          <w:color w:val="000000"/>
        </w:rPr>
        <w:t>Отрадненского</w:t>
      </w:r>
      <w:proofErr w:type="spellEnd"/>
      <w:r>
        <w:rPr>
          <w:rStyle w:val="20"/>
          <w:color w:val="000000"/>
        </w:rPr>
        <w:t xml:space="preserve"> района от 26 апреля 2018 года № 210 «</w:t>
      </w:r>
      <w:r w:rsidRPr="003D5B18">
        <w:rPr>
          <w:bCs/>
          <w:color w:val="000000"/>
        </w:rPr>
        <w:t xml:space="preserve">О порядке ведения перечня видов муниципального контроля и органов местного самоуправления </w:t>
      </w:r>
      <w:proofErr w:type="spellStart"/>
      <w:r w:rsidRPr="003D5B18">
        <w:rPr>
          <w:bCs/>
          <w:color w:val="000000"/>
        </w:rPr>
        <w:t>Передовского</w:t>
      </w:r>
      <w:proofErr w:type="spellEnd"/>
      <w:r w:rsidRPr="003D5B18">
        <w:rPr>
          <w:bCs/>
          <w:color w:val="000000"/>
        </w:rPr>
        <w:t xml:space="preserve"> сельского поселения </w:t>
      </w:r>
      <w:proofErr w:type="spellStart"/>
      <w:r w:rsidRPr="003D5B18">
        <w:rPr>
          <w:bCs/>
          <w:color w:val="000000"/>
        </w:rPr>
        <w:t>Отрадненского</w:t>
      </w:r>
      <w:proofErr w:type="spellEnd"/>
      <w:r w:rsidRPr="003D5B18">
        <w:rPr>
          <w:bCs/>
          <w:color w:val="000000"/>
        </w:rPr>
        <w:t xml:space="preserve"> района, уполномоченных на их осуществление</w:t>
      </w:r>
      <w:r>
        <w:rPr>
          <w:rStyle w:val="20"/>
          <w:color w:val="000000"/>
        </w:rPr>
        <w:t>».</w:t>
      </w:r>
    </w:p>
    <w:p w:rsidR="001D10FF" w:rsidRDefault="001D10FF" w:rsidP="001D10FF">
      <w:pPr>
        <w:pStyle w:val="21"/>
        <w:numPr>
          <w:ilvl w:val="0"/>
          <w:numId w:val="1"/>
        </w:numPr>
        <w:shd w:val="clear" w:color="auto" w:fill="auto"/>
        <w:tabs>
          <w:tab w:val="left" w:pos="1443"/>
        </w:tabs>
        <w:spacing w:before="0" w:after="236" w:line="322" w:lineRule="exact"/>
        <w:ind w:left="180" w:firstLine="720"/>
        <w:jc w:val="both"/>
      </w:pPr>
      <w:r>
        <w:rPr>
          <w:rStyle w:val="20"/>
          <w:color w:val="000000"/>
        </w:rPr>
        <w:t xml:space="preserve"> </w:t>
      </w:r>
      <w:proofErr w:type="gramStart"/>
      <w:r>
        <w:rPr>
          <w:rStyle w:val="20"/>
          <w:color w:val="000000"/>
        </w:rPr>
        <w:t>Контроль за</w:t>
      </w:r>
      <w:proofErr w:type="gramEnd"/>
      <w:r>
        <w:rPr>
          <w:rStyle w:val="20"/>
          <w:color w:val="000000"/>
        </w:rPr>
        <w:t xml:space="preserve"> выполнением настоящего решения возложить на постоянную комиссию по вопросам экономики, бюджета, инвестиций и контролю (Еременко И.А.).</w:t>
      </w:r>
    </w:p>
    <w:p w:rsidR="001D10FF" w:rsidRDefault="001D10FF" w:rsidP="001D10FF">
      <w:pPr>
        <w:pStyle w:val="21"/>
        <w:numPr>
          <w:ilvl w:val="0"/>
          <w:numId w:val="1"/>
        </w:numPr>
        <w:shd w:val="clear" w:color="auto" w:fill="auto"/>
        <w:tabs>
          <w:tab w:val="left" w:pos="1386"/>
        </w:tabs>
        <w:spacing w:before="0" w:after="0" w:line="326" w:lineRule="exact"/>
        <w:ind w:left="180" w:firstLine="720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810895" distL="63500" distR="3163570" simplePos="0" relativeHeight="251661312" behindDoc="1" locked="0" layoutInCell="1" allowOverlap="1">
                <wp:simplePos x="0" y="0"/>
                <wp:positionH relativeFrom="margin">
                  <wp:posOffset>572770</wp:posOffset>
                </wp:positionH>
                <wp:positionV relativeFrom="paragraph">
                  <wp:posOffset>576580</wp:posOffset>
                </wp:positionV>
                <wp:extent cx="5751830" cy="177800"/>
                <wp:effectExtent l="0" t="0" r="0" b="3175"/>
                <wp:wrapTopAndBottom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183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10FF" w:rsidRDefault="001D10FF" w:rsidP="001D10FF">
                            <w:pPr>
                              <w:pStyle w:val="21"/>
                              <w:shd w:val="clear" w:color="auto" w:fill="auto"/>
                              <w:spacing w:before="0" w:after="0" w:line="280" w:lineRule="exact"/>
                            </w:pPr>
                            <w:r>
                              <w:rPr>
                                <w:rStyle w:val="2Exact3"/>
                              </w:rPr>
                              <w:t xml:space="preserve">4.  Настоящее решение вступает в силу </w:t>
                            </w:r>
                            <w:proofErr w:type="gramStart"/>
                            <w:r>
                              <w:rPr>
                                <w:rStyle w:val="2Exact3"/>
                              </w:rPr>
                              <w:t>с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left:0;text-align:left;margin-left:45.1pt;margin-top:45.4pt;width:452.9pt;height:14pt;z-index:-251655168;visibility:visible;mso-wrap-style:square;mso-width-percent:0;mso-height-percent:0;mso-wrap-distance-left:5pt;mso-wrap-distance-top:0;mso-wrap-distance-right:249.1pt;mso-wrap-distance-bottom:63.8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" filled="f" stroked="f">
                <v:textbox style="mso-fit-shape-to-text:t" inset="0,0,0,0">
                  <w:txbxContent>
                    <w:p w:rsidR="001D10FF" w:rsidRDefault="001D10FF" w:rsidP="001D10FF">
                      <w:pPr>
                        <w:pStyle w:val="21"/>
                        <w:shd w:val="clear" w:color="auto" w:fill="auto"/>
                        <w:spacing w:before="0" w:after="0" w:line="280" w:lineRule="exact"/>
                      </w:pPr>
                      <w:r>
                        <w:rPr>
                          <w:rStyle w:val="2Exact3"/>
                        </w:rPr>
                        <w:t xml:space="preserve">4.  Настоящее решение вступает в силу </w:t>
                      </w:r>
                      <w:proofErr w:type="gramStart"/>
                      <w:r>
                        <w:rPr>
                          <w:rStyle w:val="2Exact3"/>
                        </w:rPr>
                        <w:t>с</w:t>
                      </w:r>
                      <w:proofErr w:type="gramEnd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732155" distL="63500" distR="63500" simplePos="0" relativeHeight="251660288" behindDoc="1" locked="0" layoutInCell="1" allowOverlap="1">
                <wp:simplePos x="0" y="0"/>
                <wp:positionH relativeFrom="margin">
                  <wp:posOffset>103505</wp:posOffset>
                </wp:positionH>
                <wp:positionV relativeFrom="paragraph">
                  <wp:posOffset>1177290</wp:posOffset>
                </wp:positionV>
                <wp:extent cx="2618105" cy="603885"/>
                <wp:effectExtent l="2540" t="635" r="0" b="0"/>
                <wp:wrapSquare wrapText="right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8105" cy="603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10FF" w:rsidRDefault="001D10FF" w:rsidP="001D10FF">
                            <w:pPr>
                              <w:pStyle w:val="21"/>
                              <w:shd w:val="clear" w:color="auto" w:fill="auto"/>
                              <w:spacing w:before="0" w:after="0" w:line="317" w:lineRule="exact"/>
                            </w:pPr>
                            <w:proofErr w:type="gramStart"/>
                            <w:r>
                              <w:rPr>
                                <w:rStyle w:val="2Exact3"/>
                              </w:rPr>
                              <w:t>Исполняющий</w:t>
                            </w:r>
                            <w:proofErr w:type="gramEnd"/>
                            <w:r>
                              <w:rPr>
                                <w:rStyle w:val="2Exact3"/>
                              </w:rPr>
                              <w:t xml:space="preserve"> обязанности главы </w:t>
                            </w:r>
                            <w:proofErr w:type="spellStart"/>
                            <w:r>
                              <w:rPr>
                                <w:rStyle w:val="2Exact3"/>
                              </w:rPr>
                              <w:t>Передовского</w:t>
                            </w:r>
                            <w:proofErr w:type="spellEnd"/>
                            <w:r>
                              <w:rPr>
                                <w:rStyle w:val="2Exact3"/>
                              </w:rPr>
                              <w:t xml:space="preserve"> сельского поселения </w:t>
                            </w:r>
                            <w:proofErr w:type="spellStart"/>
                            <w:r>
                              <w:rPr>
                                <w:rStyle w:val="2Exact3"/>
                              </w:rPr>
                              <w:t>Отрадненского</w:t>
                            </w:r>
                            <w:proofErr w:type="spellEnd"/>
                            <w:r>
                              <w:rPr>
                                <w:rStyle w:val="2Exact3"/>
                              </w:rPr>
                              <w:t xml:space="preserve"> района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8" type="#_x0000_t202" style="position:absolute;left:0;text-align:left;margin-left:8.15pt;margin-top:92.7pt;width:206.15pt;height:47.55pt;z-index:-251656192;visibility:visible;mso-wrap-style:square;mso-width-percent:0;mso-height-percent:0;mso-wrap-distance-left:5pt;mso-wrap-distance-top:0;mso-wrap-distance-right:5pt;mso-wrap-distance-bottom:57.6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" filled="f" stroked="f">
                <v:textbox style="mso-fit-shape-to-text:t" inset="0,0,0,0">
                  <w:txbxContent>
                    <w:p w:rsidR="001D10FF" w:rsidRDefault="001D10FF" w:rsidP="001D10FF">
                      <w:pPr>
                        <w:pStyle w:val="21"/>
                        <w:shd w:val="clear" w:color="auto" w:fill="auto"/>
                        <w:spacing w:before="0" w:after="0" w:line="317" w:lineRule="exact"/>
                      </w:pPr>
                      <w:proofErr w:type="gramStart"/>
                      <w:r>
                        <w:rPr>
                          <w:rStyle w:val="2Exact3"/>
                        </w:rPr>
                        <w:t>Исполняющий</w:t>
                      </w:r>
                      <w:proofErr w:type="gramEnd"/>
                      <w:r>
                        <w:rPr>
                          <w:rStyle w:val="2Exact3"/>
                        </w:rPr>
                        <w:t xml:space="preserve"> обязанности главы </w:t>
                      </w:r>
                      <w:proofErr w:type="spellStart"/>
                      <w:r>
                        <w:rPr>
                          <w:rStyle w:val="2Exact3"/>
                        </w:rPr>
                        <w:t>Передовского</w:t>
                      </w:r>
                      <w:proofErr w:type="spellEnd"/>
                      <w:r>
                        <w:rPr>
                          <w:rStyle w:val="2Exact3"/>
                        </w:rPr>
                        <w:t xml:space="preserve"> сельского поселения </w:t>
                      </w:r>
                      <w:proofErr w:type="spellStart"/>
                      <w:r>
                        <w:rPr>
                          <w:rStyle w:val="2Exact3"/>
                        </w:rPr>
                        <w:t>Отрадненского</w:t>
                      </w:r>
                      <w:proofErr w:type="spellEnd"/>
                      <w:r>
                        <w:rPr>
                          <w:rStyle w:val="2Exact3"/>
                        </w:rPr>
                        <w:t xml:space="preserve"> района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814705" distL="3230880" distR="749935" simplePos="0" relativeHeight="251662336" behindDoc="1" locked="0" layoutInCell="1" allowOverlap="1">
                <wp:simplePos x="0" y="0"/>
                <wp:positionH relativeFrom="margin">
                  <wp:posOffset>3803650</wp:posOffset>
                </wp:positionH>
                <wp:positionV relativeFrom="paragraph">
                  <wp:posOffset>576580</wp:posOffset>
                </wp:positionV>
                <wp:extent cx="1752600" cy="177800"/>
                <wp:effectExtent l="0" t="0" r="2540" b="3175"/>
                <wp:wrapTopAndBottom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10FF" w:rsidRDefault="001D10FF" w:rsidP="001D10FF">
                            <w:pPr>
                              <w:pStyle w:val="21"/>
                              <w:shd w:val="clear" w:color="auto" w:fill="auto"/>
                              <w:spacing w:before="0" w:after="0" w:line="280" w:lineRule="exact"/>
                            </w:pPr>
                            <w:r>
                              <w:rPr>
                                <w:rStyle w:val="2Exact3"/>
                              </w:rPr>
                              <w:t>момента его принятия.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9" type="#_x0000_t202" style="position:absolute;left:0;text-align:left;margin-left:299.5pt;margin-top:45.4pt;width:138pt;height:14pt;z-index:-251654144;visibility:visible;mso-wrap-style:square;mso-width-percent:0;mso-height-percent:0;mso-wrap-distance-left:254.4pt;mso-wrap-distance-top:0;mso-wrap-distance-right:59.05pt;mso-wrap-distance-bottom:64.1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" filled="f" stroked="f">
                <v:textbox style="mso-fit-shape-to-text:t" inset="0,0,0,0">
                  <w:txbxContent>
                    <w:p w:rsidR="001D10FF" w:rsidRDefault="001D10FF" w:rsidP="001D10FF">
                      <w:pPr>
                        <w:pStyle w:val="21"/>
                        <w:shd w:val="clear" w:color="auto" w:fill="auto"/>
                        <w:spacing w:before="0" w:after="0" w:line="280" w:lineRule="exact"/>
                      </w:pPr>
                      <w:r>
                        <w:rPr>
                          <w:rStyle w:val="2Exact3"/>
                        </w:rPr>
                        <w:t>момента его принятия.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Style w:val="20"/>
          <w:color w:val="000000"/>
        </w:rPr>
        <w:t xml:space="preserve"> Настоящее решение опубликовать (обнародовать) в соответствии с правилами, предусмотренными действующим законодательством.</w:t>
      </w:r>
    </w:p>
    <w:p w:rsidR="001D10FF" w:rsidRPr="00566DBC" w:rsidRDefault="001D10FF" w:rsidP="001D10FF">
      <w:pPr>
        <w:tabs>
          <w:tab w:val="left" w:pos="3315"/>
        </w:tabs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</w:t>
      </w:r>
      <w:r w:rsidRPr="00566DBC">
        <w:rPr>
          <w:rFonts w:ascii="Times New Roman" w:hAnsi="Times New Roman" w:cs="Times New Roman"/>
          <w:sz w:val="28"/>
          <w:szCs w:val="28"/>
        </w:rPr>
        <w:t>Г.А. Еременко</w:t>
      </w:r>
    </w:p>
    <w:p w:rsidR="001D10FF" w:rsidRPr="004317BC" w:rsidRDefault="001D10FF" w:rsidP="001D10FF"/>
    <w:p w:rsidR="00564121" w:rsidRDefault="00564121"/>
    <w:sectPr w:rsidR="00564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977"/>
    <w:rsid w:val="00032E05"/>
    <w:rsid w:val="001D10FF"/>
    <w:rsid w:val="00564121"/>
    <w:rsid w:val="00D37B70"/>
    <w:rsid w:val="00EB1E8B"/>
    <w:rsid w:val="00FE1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0FF"/>
    <w:pPr>
      <w:widowControl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3">
    <w:name w:val="Основной текст (2) Exact3"/>
    <w:rsid w:val="001D10FF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1">
    <w:name w:val="Заголовок №1_"/>
    <w:link w:val="11"/>
    <w:locked/>
    <w:rsid w:val="001D10F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0">
    <w:name w:val="Заголовок №1"/>
    <w:basedOn w:val="1"/>
    <w:rsid w:val="001D10F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12pt">
    <w:name w:val="Заголовок №1 + 12 pt"/>
    <w:rsid w:val="001D10FF"/>
    <w:rPr>
      <w:rFonts w:ascii="Times New Roman" w:hAnsi="Times New Roman" w:cs="Times New Roman"/>
      <w:b/>
      <w:bCs/>
      <w:sz w:val="24"/>
      <w:szCs w:val="24"/>
      <w:u w:val="none"/>
    </w:rPr>
  </w:style>
  <w:style w:type="character" w:customStyle="1" w:styleId="2">
    <w:name w:val="Основной текст (2)_"/>
    <w:link w:val="21"/>
    <w:locked/>
    <w:rsid w:val="001D10FF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0">
    <w:name w:val="Основной текст (2)"/>
    <w:basedOn w:val="2"/>
    <w:rsid w:val="001D10FF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link w:val="31"/>
    <w:locked/>
    <w:rsid w:val="001D10FF"/>
    <w:rPr>
      <w:rFonts w:ascii="Times New Roman" w:hAnsi="Times New Roman" w:cs="Times New Roman"/>
      <w:shd w:val="clear" w:color="auto" w:fill="FFFFFF"/>
    </w:rPr>
  </w:style>
  <w:style w:type="character" w:customStyle="1" w:styleId="30">
    <w:name w:val="Основной текст (3)"/>
    <w:basedOn w:val="3"/>
    <w:rsid w:val="001D10FF"/>
    <w:rPr>
      <w:rFonts w:ascii="Times New Roman" w:hAnsi="Times New Roman" w:cs="Times New Roman"/>
      <w:shd w:val="clear" w:color="auto" w:fill="FFFFFF"/>
    </w:rPr>
  </w:style>
  <w:style w:type="character" w:customStyle="1" w:styleId="24pt">
    <w:name w:val="Основной текст (2) + Интервал 4 pt"/>
    <w:rsid w:val="001D10FF"/>
    <w:rPr>
      <w:rFonts w:ascii="Times New Roman" w:hAnsi="Times New Roman" w:cs="Times New Roman"/>
      <w:spacing w:val="80"/>
      <w:sz w:val="28"/>
      <w:szCs w:val="28"/>
      <w:u w:val="none"/>
    </w:rPr>
  </w:style>
  <w:style w:type="paragraph" w:customStyle="1" w:styleId="21">
    <w:name w:val="Основной текст (2)1"/>
    <w:basedOn w:val="a"/>
    <w:link w:val="2"/>
    <w:rsid w:val="001D10FF"/>
    <w:pPr>
      <w:shd w:val="clear" w:color="auto" w:fill="FFFFFF"/>
      <w:spacing w:before="600" w:after="600" w:line="240" w:lineRule="atLeast"/>
    </w:pPr>
    <w:rPr>
      <w:rFonts w:ascii="Times New Roman" w:eastAsiaTheme="minorHAnsi" w:hAnsi="Times New Roman" w:cs="Times New Roman"/>
      <w:color w:val="auto"/>
      <w:sz w:val="28"/>
      <w:szCs w:val="28"/>
      <w:lang w:eastAsia="en-US"/>
    </w:rPr>
  </w:style>
  <w:style w:type="paragraph" w:customStyle="1" w:styleId="11">
    <w:name w:val="Заголовок №11"/>
    <w:basedOn w:val="a"/>
    <w:link w:val="1"/>
    <w:rsid w:val="001D10FF"/>
    <w:pPr>
      <w:shd w:val="clear" w:color="auto" w:fill="FFFFFF"/>
      <w:spacing w:after="180" w:line="322" w:lineRule="exact"/>
      <w:ind w:hanging="1040"/>
      <w:jc w:val="center"/>
      <w:outlineLvl w:val="0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paragraph" w:customStyle="1" w:styleId="31">
    <w:name w:val="Основной текст (3)1"/>
    <w:basedOn w:val="a"/>
    <w:link w:val="3"/>
    <w:rsid w:val="001D10FF"/>
    <w:pPr>
      <w:shd w:val="clear" w:color="auto" w:fill="FFFFFF"/>
      <w:spacing w:before="600" w:after="300" w:line="240" w:lineRule="atLeast"/>
      <w:jc w:val="center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0FF"/>
    <w:pPr>
      <w:widowControl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3">
    <w:name w:val="Основной текст (2) Exact3"/>
    <w:rsid w:val="001D10FF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1">
    <w:name w:val="Заголовок №1_"/>
    <w:link w:val="11"/>
    <w:locked/>
    <w:rsid w:val="001D10F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0">
    <w:name w:val="Заголовок №1"/>
    <w:basedOn w:val="1"/>
    <w:rsid w:val="001D10F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12pt">
    <w:name w:val="Заголовок №1 + 12 pt"/>
    <w:rsid w:val="001D10FF"/>
    <w:rPr>
      <w:rFonts w:ascii="Times New Roman" w:hAnsi="Times New Roman" w:cs="Times New Roman"/>
      <w:b/>
      <w:bCs/>
      <w:sz w:val="24"/>
      <w:szCs w:val="24"/>
      <w:u w:val="none"/>
    </w:rPr>
  </w:style>
  <w:style w:type="character" w:customStyle="1" w:styleId="2">
    <w:name w:val="Основной текст (2)_"/>
    <w:link w:val="21"/>
    <w:locked/>
    <w:rsid w:val="001D10FF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0">
    <w:name w:val="Основной текст (2)"/>
    <w:basedOn w:val="2"/>
    <w:rsid w:val="001D10FF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link w:val="31"/>
    <w:locked/>
    <w:rsid w:val="001D10FF"/>
    <w:rPr>
      <w:rFonts w:ascii="Times New Roman" w:hAnsi="Times New Roman" w:cs="Times New Roman"/>
      <w:shd w:val="clear" w:color="auto" w:fill="FFFFFF"/>
    </w:rPr>
  </w:style>
  <w:style w:type="character" w:customStyle="1" w:styleId="30">
    <w:name w:val="Основной текст (3)"/>
    <w:basedOn w:val="3"/>
    <w:rsid w:val="001D10FF"/>
    <w:rPr>
      <w:rFonts w:ascii="Times New Roman" w:hAnsi="Times New Roman" w:cs="Times New Roman"/>
      <w:shd w:val="clear" w:color="auto" w:fill="FFFFFF"/>
    </w:rPr>
  </w:style>
  <w:style w:type="character" w:customStyle="1" w:styleId="24pt">
    <w:name w:val="Основной текст (2) + Интервал 4 pt"/>
    <w:rsid w:val="001D10FF"/>
    <w:rPr>
      <w:rFonts w:ascii="Times New Roman" w:hAnsi="Times New Roman" w:cs="Times New Roman"/>
      <w:spacing w:val="80"/>
      <w:sz w:val="28"/>
      <w:szCs w:val="28"/>
      <w:u w:val="none"/>
    </w:rPr>
  </w:style>
  <w:style w:type="paragraph" w:customStyle="1" w:styleId="21">
    <w:name w:val="Основной текст (2)1"/>
    <w:basedOn w:val="a"/>
    <w:link w:val="2"/>
    <w:rsid w:val="001D10FF"/>
    <w:pPr>
      <w:shd w:val="clear" w:color="auto" w:fill="FFFFFF"/>
      <w:spacing w:before="600" w:after="600" w:line="240" w:lineRule="atLeast"/>
    </w:pPr>
    <w:rPr>
      <w:rFonts w:ascii="Times New Roman" w:eastAsiaTheme="minorHAnsi" w:hAnsi="Times New Roman" w:cs="Times New Roman"/>
      <w:color w:val="auto"/>
      <w:sz w:val="28"/>
      <w:szCs w:val="28"/>
      <w:lang w:eastAsia="en-US"/>
    </w:rPr>
  </w:style>
  <w:style w:type="paragraph" w:customStyle="1" w:styleId="11">
    <w:name w:val="Заголовок №11"/>
    <w:basedOn w:val="a"/>
    <w:link w:val="1"/>
    <w:rsid w:val="001D10FF"/>
    <w:pPr>
      <w:shd w:val="clear" w:color="auto" w:fill="FFFFFF"/>
      <w:spacing w:after="180" w:line="322" w:lineRule="exact"/>
      <w:ind w:hanging="1040"/>
      <w:jc w:val="center"/>
      <w:outlineLvl w:val="0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paragraph" w:customStyle="1" w:styleId="31">
    <w:name w:val="Основной текст (3)1"/>
    <w:basedOn w:val="a"/>
    <w:link w:val="3"/>
    <w:rsid w:val="001D10FF"/>
    <w:pPr>
      <w:shd w:val="clear" w:color="auto" w:fill="FFFFFF"/>
      <w:spacing w:before="600" w:after="300" w:line="240" w:lineRule="atLeast"/>
      <w:jc w:val="center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2022-12-18T06:02:00Z</cp:lastPrinted>
  <dcterms:created xsi:type="dcterms:W3CDTF">2022-12-15T00:16:00Z</dcterms:created>
  <dcterms:modified xsi:type="dcterms:W3CDTF">2022-12-18T06:06:00Z</dcterms:modified>
</cp:coreProperties>
</file>