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DFFDF" w14:textId="31A9B585" w:rsidR="00201A79" w:rsidRPr="00380A31" w:rsidRDefault="0031582E">
      <w:pPr>
        <w:jc w:val="center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A788DB" w14:textId="3DC09B99" w:rsidR="001E3711" w:rsidRDefault="00EA468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СОВЕТ </w:t>
      </w:r>
      <w:r w:rsidR="00201A79">
        <w:rPr>
          <w:rFonts w:eastAsia="Calibri"/>
          <w:b/>
          <w:sz w:val="28"/>
          <w:szCs w:val="28"/>
        </w:rPr>
        <w:t>ПЕРЕДОВ</w:t>
      </w:r>
      <w:r>
        <w:rPr>
          <w:rFonts w:eastAsia="Calibri"/>
          <w:b/>
          <w:sz w:val="28"/>
          <w:szCs w:val="28"/>
        </w:rPr>
        <w:t xml:space="preserve">СКОГО СЕЛЬСКОГО ПОСЕЛЕНИЯ </w:t>
      </w:r>
    </w:p>
    <w:p w14:paraId="323A005E" w14:textId="77777777" w:rsidR="001E3711" w:rsidRDefault="00EA468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ОТРАДНЕНСКОГО РАЙОНА</w:t>
      </w:r>
    </w:p>
    <w:p w14:paraId="762CE293" w14:textId="77777777" w:rsidR="001E3711" w:rsidRDefault="001E3711">
      <w:pPr>
        <w:jc w:val="center"/>
        <w:rPr>
          <w:rFonts w:eastAsia="Calibri"/>
          <w:b/>
          <w:sz w:val="28"/>
          <w:szCs w:val="28"/>
        </w:rPr>
      </w:pPr>
    </w:p>
    <w:p w14:paraId="32FD05BC" w14:textId="1673FE6B" w:rsidR="001E3711" w:rsidRDefault="00441C7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ДЕВЯНОСТО ЧЕТВЕРТАЯ </w:t>
      </w:r>
      <w:r w:rsidR="00EA4687">
        <w:rPr>
          <w:rFonts w:eastAsia="Calibri"/>
          <w:b/>
          <w:sz w:val="28"/>
          <w:szCs w:val="28"/>
        </w:rPr>
        <w:t>СЕССИЯ</w:t>
      </w:r>
    </w:p>
    <w:p w14:paraId="2FD1B92A" w14:textId="77777777" w:rsidR="001E3711" w:rsidRDefault="00EA468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</w:t>
      </w:r>
      <w:r>
        <w:rPr>
          <w:rFonts w:eastAsia="Calibri"/>
          <w:b/>
          <w:sz w:val="28"/>
          <w:szCs w:val="28"/>
          <w:lang w:val="en-US"/>
        </w:rPr>
        <w:t>IV</w:t>
      </w:r>
      <w:r>
        <w:rPr>
          <w:rFonts w:eastAsia="Calibri"/>
          <w:b/>
          <w:sz w:val="28"/>
          <w:szCs w:val="28"/>
        </w:rPr>
        <w:t xml:space="preserve"> СОЗЫВ)</w:t>
      </w:r>
    </w:p>
    <w:p w14:paraId="1BB95F1F" w14:textId="77777777" w:rsidR="001E3711" w:rsidRDefault="001E3711">
      <w:pPr>
        <w:jc w:val="center"/>
        <w:rPr>
          <w:rFonts w:eastAsia="Calibri"/>
          <w:b/>
          <w:sz w:val="28"/>
          <w:szCs w:val="28"/>
        </w:rPr>
      </w:pPr>
    </w:p>
    <w:p w14:paraId="3182DA17" w14:textId="77777777" w:rsidR="001E3711" w:rsidRDefault="00EA468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14:paraId="03F5762E" w14:textId="3E2076A1" w:rsidR="001E3711" w:rsidRDefault="00EA4687">
      <w:pPr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ja-JP" w:bidi="fa-IR"/>
        </w:rPr>
        <w:t>о</w:t>
      </w:r>
      <w:r>
        <w:rPr>
          <w:kern w:val="3"/>
          <w:sz w:val="28"/>
          <w:szCs w:val="28"/>
          <w:lang w:val="de-DE" w:eastAsia="ja-JP" w:bidi="fa-IR"/>
        </w:rPr>
        <w:t>т</w:t>
      </w:r>
      <w:r>
        <w:rPr>
          <w:kern w:val="3"/>
          <w:sz w:val="28"/>
          <w:szCs w:val="28"/>
          <w:lang w:eastAsia="ja-JP" w:bidi="fa-IR"/>
        </w:rPr>
        <w:t xml:space="preserve"> </w:t>
      </w:r>
      <w:r w:rsidR="00441C7B">
        <w:rPr>
          <w:kern w:val="3"/>
          <w:sz w:val="28"/>
          <w:szCs w:val="28"/>
          <w:lang w:eastAsia="ja-JP" w:bidi="fa-IR"/>
        </w:rPr>
        <w:t>10.1</w:t>
      </w:r>
      <w:r w:rsidR="00380A31">
        <w:rPr>
          <w:kern w:val="3"/>
          <w:sz w:val="28"/>
          <w:szCs w:val="28"/>
          <w:lang w:eastAsia="ja-JP" w:bidi="fa-IR"/>
        </w:rPr>
        <w:t>1</w:t>
      </w:r>
      <w:r w:rsidR="00441C7B">
        <w:rPr>
          <w:kern w:val="3"/>
          <w:sz w:val="28"/>
          <w:szCs w:val="28"/>
          <w:lang w:eastAsia="ja-JP" w:bidi="fa-IR"/>
        </w:rPr>
        <w:t>.2023 г</w:t>
      </w:r>
      <w:r>
        <w:rPr>
          <w:kern w:val="3"/>
          <w:sz w:val="28"/>
          <w:szCs w:val="28"/>
          <w:lang w:eastAsia="ja-JP" w:bidi="fa-IR"/>
        </w:rPr>
        <w:tab/>
      </w:r>
      <w:r>
        <w:rPr>
          <w:kern w:val="3"/>
          <w:sz w:val="28"/>
          <w:szCs w:val="28"/>
          <w:lang w:eastAsia="ja-JP" w:bidi="fa-IR"/>
        </w:rPr>
        <w:tab/>
      </w:r>
      <w:r>
        <w:rPr>
          <w:kern w:val="3"/>
          <w:sz w:val="28"/>
          <w:szCs w:val="28"/>
          <w:lang w:eastAsia="ja-JP" w:bidi="fa-IR"/>
        </w:rPr>
        <w:tab/>
      </w:r>
      <w:r>
        <w:rPr>
          <w:kern w:val="3"/>
          <w:sz w:val="28"/>
          <w:szCs w:val="28"/>
          <w:lang w:eastAsia="ja-JP" w:bidi="fa-IR"/>
        </w:rPr>
        <w:tab/>
      </w:r>
      <w:r>
        <w:rPr>
          <w:kern w:val="3"/>
          <w:sz w:val="28"/>
          <w:szCs w:val="28"/>
          <w:lang w:eastAsia="ja-JP" w:bidi="fa-IR"/>
        </w:rPr>
        <w:tab/>
        <w:t xml:space="preserve">                                                     </w:t>
      </w:r>
      <w:r>
        <w:rPr>
          <w:kern w:val="3"/>
          <w:sz w:val="28"/>
          <w:szCs w:val="28"/>
          <w:lang w:val="de-DE" w:eastAsia="ja-JP" w:bidi="fa-IR"/>
        </w:rPr>
        <w:t>№</w:t>
      </w:r>
      <w:r>
        <w:rPr>
          <w:kern w:val="3"/>
          <w:sz w:val="28"/>
          <w:szCs w:val="28"/>
          <w:lang w:eastAsia="ja-JP" w:bidi="fa-IR"/>
        </w:rPr>
        <w:t xml:space="preserve"> </w:t>
      </w:r>
      <w:r w:rsidR="00441C7B">
        <w:rPr>
          <w:kern w:val="3"/>
          <w:sz w:val="28"/>
          <w:szCs w:val="28"/>
          <w:lang w:eastAsia="ja-JP" w:bidi="fa-IR"/>
        </w:rPr>
        <w:t>285</w:t>
      </w:r>
    </w:p>
    <w:p w14:paraId="7AC383AC" w14:textId="548D0593" w:rsidR="001E3711" w:rsidRDefault="00BA45F5">
      <w:pPr>
        <w:pStyle w:val="ConsTitle"/>
        <w:widowControl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EA4687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EA4687">
        <w:rPr>
          <w:rFonts w:ascii="Times New Roman" w:hAnsi="Times New Roman" w:cs="Times New Roman"/>
          <w:b w:val="0"/>
          <w:sz w:val="28"/>
          <w:szCs w:val="28"/>
        </w:rPr>
        <w:t>ередовая</w:t>
      </w:r>
      <w:proofErr w:type="spellEnd"/>
    </w:p>
    <w:p w14:paraId="399F49D5" w14:textId="77777777" w:rsidR="001E3711" w:rsidRDefault="001E3711">
      <w:pPr>
        <w:pStyle w:val="Con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14:paraId="2EE03D08" w14:textId="77777777" w:rsidR="001E3711" w:rsidRDefault="001E3711">
      <w:pPr>
        <w:pStyle w:val="Con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14:paraId="6B922EC6" w14:textId="77777777" w:rsidR="001E3711" w:rsidRDefault="001E3711">
      <w:pPr>
        <w:pStyle w:val="Con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14:paraId="62195E16" w14:textId="77777777" w:rsidR="001E3711" w:rsidRDefault="00EA4687">
      <w:pPr>
        <w:widowControl w:val="0"/>
        <w:autoSpaceDE w:val="0"/>
        <w:autoSpaceDN w:val="0"/>
        <w:adjustRightInd w:val="0"/>
        <w:ind w:left="357" w:right="-1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утверждении Положения </w:t>
      </w:r>
      <w:hyperlink r:id="rId5" w:history="1">
        <w:r>
          <w:rPr>
            <w:b/>
            <w:sz w:val="28"/>
            <w:szCs w:val="28"/>
            <w:lang w:eastAsia="ru-RU"/>
          </w:rPr>
          <w:t>о</w:t>
        </w:r>
      </w:hyperlink>
      <w:r>
        <w:rPr>
          <w:b/>
          <w:bCs/>
          <w:color w:val="26282F"/>
          <w:sz w:val="28"/>
          <w:szCs w:val="28"/>
          <w:lang w:eastAsia="ru-RU"/>
        </w:rPr>
        <w:t xml:space="preserve"> муниципальной службе</w:t>
      </w:r>
    </w:p>
    <w:p w14:paraId="4B8A3535" w14:textId="00604D65" w:rsidR="001E3711" w:rsidRPr="00EA4687" w:rsidRDefault="00EA4687" w:rsidP="00EA4687">
      <w:pPr>
        <w:widowControl w:val="0"/>
        <w:autoSpaceDE w:val="0"/>
        <w:autoSpaceDN w:val="0"/>
        <w:adjustRightInd w:val="0"/>
        <w:ind w:left="357" w:right="-1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color w:val="26282F"/>
          <w:sz w:val="28"/>
          <w:szCs w:val="28"/>
          <w:lang w:eastAsia="ru-RU"/>
        </w:rPr>
        <w:t xml:space="preserve">в </w:t>
      </w:r>
      <w:proofErr w:type="spellStart"/>
      <w:r w:rsidRPr="00EA4687">
        <w:rPr>
          <w:b/>
          <w:bCs/>
          <w:sz w:val="28"/>
          <w:szCs w:val="28"/>
        </w:rPr>
        <w:t>Передовско</w:t>
      </w:r>
      <w:r w:rsidR="00441C7B">
        <w:rPr>
          <w:b/>
          <w:bCs/>
          <w:sz w:val="28"/>
          <w:szCs w:val="28"/>
        </w:rPr>
        <w:t>м</w:t>
      </w:r>
      <w:proofErr w:type="spellEnd"/>
      <w:r w:rsidRPr="00EA4687">
        <w:rPr>
          <w:b/>
          <w:bCs/>
          <w:sz w:val="28"/>
          <w:szCs w:val="28"/>
        </w:rPr>
        <w:t xml:space="preserve"> сельско</w:t>
      </w:r>
      <w:r w:rsidR="00441C7B">
        <w:rPr>
          <w:b/>
          <w:bCs/>
          <w:sz w:val="28"/>
          <w:szCs w:val="28"/>
        </w:rPr>
        <w:t>м</w:t>
      </w:r>
      <w:r w:rsidRPr="00EA4687">
        <w:rPr>
          <w:b/>
          <w:bCs/>
          <w:sz w:val="28"/>
          <w:szCs w:val="28"/>
        </w:rPr>
        <w:t xml:space="preserve"> поселени</w:t>
      </w:r>
      <w:r w:rsidR="00441C7B">
        <w:rPr>
          <w:b/>
          <w:bCs/>
          <w:sz w:val="28"/>
          <w:szCs w:val="28"/>
        </w:rPr>
        <w:t>и</w:t>
      </w:r>
      <w:r w:rsidRPr="00EA4687">
        <w:rPr>
          <w:b/>
          <w:bCs/>
          <w:sz w:val="28"/>
          <w:szCs w:val="28"/>
        </w:rPr>
        <w:t xml:space="preserve"> </w:t>
      </w:r>
      <w:proofErr w:type="spellStart"/>
      <w:r w:rsidRPr="00EA4687">
        <w:rPr>
          <w:b/>
          <w:bCs/>
          <w:sz w:val="28"/>
          <w:szCs w:val="28"/>
        </w:rPr>
        <w:t>Отрадненского</w:t>
      </w:r>
      <w:proofErr w:type="spellEnd"/>
      <w:r w:rsidRPr="00EA4687">
        <w:rPr>
          <w:b/>
          <w:bCs/>
          <w:sz w:val="28"/>
          <w:szCs w:val="28"/>
        </w:rPr>
        <w:t xml:space="preserve"> района</w:t>
      </w:r>
    </w:p>
    <w:p w14:paraId="102813BD" w14:textId="77777777" w:rsidR="001E3711" w:rsidRDefault="001E371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eastAsia="ru-RU"/>
        </w:rPr>
      </w:pPr>
    </w:p>
    <w:p w14:paraId="6C89F932" w14:textId="070A55D2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 марта 2007 года N 25-ФЗ "О муниципальной службе в Российской Федерации" и </w:t>
      </w:r>
      <w:hyperlink r:id="rId7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Краснодарского края от 8 июня 2007 года N 1244-КЗ "О муниципальной службе в Краснодарском крае", Совет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</w:t>
      </w:r>
      <w:r w:rsidR="009935D6" w:rsidRPr="009935D6"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0429F492" w14:textId="6AC40E10" w:rsidR="001E3711" w:rsidRDefault="00EA4687">
      <w:pPr>
        <w:ind w:right="-1" w:firstLine="567"/>
        <w:jc w:val="both"/>
        <w:rPr>
          <w:sz w:val="28"/>
          <w:szCs w:val="28"/>
        </w:rPr>
      </w:pPr>
      <w:bookmarkStart w:id="0" w:name="sub_1"/>
      <w:r>
        <w:rPr>
          <w:bCs/>
          <w:sz w:val="28"/>
          <w:szCs w:val="28"/>
        </w:rPr>
        <w:t xml:space="preserve">1. </w:t>
      </w:r>
      <w:bookmarkEnd w:id="0"/>
      <w:r>
        <w:rPr>
          <w:sz w:val="28"/>
          <w:szCs w:val="28"/>
        </w:rPr>
        <w:t xml:space="preserve">Утвердить Положение о муниципальной службе </w:t>
      </w:r>
      <w:r w:rsidR="00441C7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Передовско</w:t>
      </w:r>
      <w:r w:rsidR="00441C7B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сельско</w:t>
      </w:r>
      <w:r w:rsidR="00441C7B">
        <w:rPr>
          <w:sz w:val="28"/>
          <w:szCs w:val="28"/>
        </w:rPr>
        <w:t>м</w:t>
      </w:r>
      <w:r>
        <w:rPr>
          <w:sz w:val="28"/>
          <w:szCs w:val="28"/>
        </w:rPr>
        <w:t xml:space="preserve"> поселени</w:t>
      </w:r>
      <w:r w:rsidR="00441C7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согласно приложению.</w:t>
      </w:r>
    </w:p>
    <w:p w14:paraId="58982CD3" w14:textId="77777777" w:rsidR="001E3711" w:rsidRDefault="00EA46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силу: </w:t>
      </w:r>
    </w:p>
    <w:p w14:paraId="60FC85CC" w14:textId="47F87217" w:rsidR="001E3711" w:rsidRDefault="00EA468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от 03 августа 2021 года № 114 «Об утверждении Положения о муниципальной службе в администрации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</w:t>
      </w:r>
    </w:p>
    <w:p w14:paraId="4E290E13" w14:textId="77777777" w:rsidR="00EA4687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 Настоящее решение подлежит обнародованию и размещению (опубликованию) на официальном сайте администрации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</w:t>
      </w:r>
    </w:p>
    <w:p w14:paraId="3F98968C" w14:textId="5A89BD49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постоянную комиссию по вопросам экономики, бюджету, инвестиций и контролю (Еременко И.А.).</w:t>
      </w:r>
    </w:p>
    <w:p w14:paraId="5BD450E6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5. Настоящее решение вступает в силу со дня его опубликования (обнародования).</w:t>
      </w:r>
    </w:p>
    <w:p w14:paraId="7B3071CD" w14:textId="77777777" w:rsidR="001E3711" w:rsidRDefault="001E3711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14:paraId="0C8AB50B" w14:textId="77777777" w:rsidR="001E3711" w:rsidRDefault="001E3711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14:paraId="2522E8E1" w14:textId="77777777" w:rsidR="00BA45F5" w:rsidRDefault="00BA45F5" w:rsidP="00BA45F5">
      <w:pPr>
        <w:tabs>
          <w:tab w:val="left" w:pos="-142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468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46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14:paraId="1B021CDC" w14:textId="1F564A7B" w:rsidR="001E3711" w:rsidRDefault="00BA45F5" w:rsidP="00BA45F5">
      <w:pPr>
        <w:tabs>
          <w:tab w:val="left" w:pos="-142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="00EA4687">
        <w:rPr>
          <w:sz w:val="28"/>
          <w:szCs w:val="28"/>
        </w:rPr>
        <w:tab/>
      </w:r>
      <w:r w:rsidR="00EA4687">
        <w:rPr>
          <w:sz w:val="28"/>
          <w:szCs w:val="28"/>
        </w:rPr>
        <w:tab/>
      </w:r>
      <w:r w:rsidR="00EA4687">
        <w:rPr>
          <w:sz w:val="28"/>
          <w:szCs w:val="28"/>
        </w:rPr>
        <w:tab/>
      </w:r>
      <w:r w:rsidR="00EA4687">
        <w:rPr>
          <w:sz w:val="28"/>
          <w:szCs w:val="28"/>
        </w:rPr>
        <w:tab/>
      </w:r>
      <w:r w:rsidR="00EA468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Г.А.Еременко</w:t>
      </w:r>
      <w:proofErr w:type="spellEnd"/>
    </w:p>
    <w:p w14:paraId="3B19D839" w14:textId="77777777" w:rsidR="001E3711" w:rsidRDefault="001E3711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ru-RU"/>
        </w:rPr>
      </w:pPr>
    </w:p>
    <w:p w14:paraId="234F92D3" w14:textId="1DE6BB7F" w:rsidR="001E3711" w:rsidRDefault="001E3711">
      <w:pPr>
        <w:ind w:right="-1"/>
        <w:jc w:val="both"/>
        <w:rPr>
          <w:sz w:val="28"/>
          <w:szCs w:val="28"/>
        </w:rPr>
      </w:pPr>
    </w:p>
    <w:p w14:paraId="37B3A644" w14:textId="01FE6236" w:rsidR="00BA45F5" w:rsidRDefault="00BA45F5">
      <w:pPr>
        <w:ind w:right="-1"/>
        <w:jc w:val="both"/>
        <w:rPr>
          <w:sz w:val="28"/>
          <w:szCs w:val="28"/>
        </w:rPr>
      </w:pPr>
    </w:p>
    <w:p w14:paraId="170A6D7D" w14:textId="712F80D8" w:rsidR="00BA45F5" w:rsidRDefault="00BA45F5">
      <w:pPr>
        <w:ind w:right="-1"/>
        <w:jc w:val="both"/>
        <w:rPr>
          <w:sz w:val="28"/>
          <w:szCs w:val="28"/>
        </w:rPr>
      </w:pPr>
    </w:p>
    <w:p w14:paraId="466ECAD1" w14:textId="77777777" w:rsidR="00EA4687" w:rsidRDefault="00EA4687">
      <w:pPr>
        <w:ind w:right="-1"/>
        <w:jc w:val="both"/>
        <w:rPr>
          <w:sz w:val="28"/>
          <w:szCs w:val="28"/>
        </w:rPr>
      </w:pPr>
    </w:p>
    <w:p w14:paraId="3D570F7A" w14:textId="77777777" w:rsidR="00BA45F5" w:rsidRDefault="00BA45F5">
      <w:pPr>
        <w:ind w:right="-1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51"/>
        <w:gridCol w:w="4996"/>
      </w:tblGrid>
      <w:tr w:rsidR="001E3711" w14:paraId="1ABB3984" w14:textId="77777777" w:rsidTr="00573B69">
        <w:trPr>
          <w:trHeight w:val="1945"/>
        </w:trPr>
        <w:tc>
          <w:tcPr>
            <w:tcW w:w="4751" w:type="dxa"/>
            <w:shd w:val="clear" w:color="auto" w:fill="auto"/>
          </w:tcPr>
          <w:p w14:paraId="3EC07408" w14:textId="77777777" w:rsidR="001E3711" w:rsidRDefault="001E371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78302667" w14:textId="77777777" w:rsidR="001E3711" w:rsidRDefault="00EA4687">
            <w:pPr>
              <w:widowControl w:val="0"/>
              <w:autoSpaceDE w:val="0"/>
              <w:autoSpaceDN w:val="0"/>
              <w:adjustRightInd w:val="0"/>
              <w:ind w:left="360" w:right="-1" w:hanging="36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</w:t>
            </w:r>
          </w:p>
          <w:p w14:paraId="6A3E32E7" w14:textId="77777777" w:rsidR="001E3711" w:rsidRDefault="00EA4687">
            <w:pPr>
              <w:widowControl w:val="0"/>
              <w:autoSpaceDE w:val="0"/>
              <w:autoSpaceDN w:val="0"/>
              <w:adjustRightInd w:val="0"/>
              <w:ind w:left="360" w:right="-1" w:hanging="36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УТВЕРЖДЕНО</w:t>
            </w:r>
          </w:p>
          <w:p w14:paraId="2F7D2B5A" w14:textId="372C1926" w:rsidR="001E3711" w:rsidRDefault="00EA4687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решением Совета </w:t>
            </w:r>
            <w:proofErr w:type="spellStart"/>
            <w:r w:rsidR="009F1D6D">
              <w:rPr>
                <w:sz w:val="28"/>
                <w:szCs w:val="28"/>
              </w:rPr>
              <w:t>Передовского</w:t>
            </w:r>
            <w:proofErr w:type="spellEnd"/>
            <w:r w:rsidR="009F1D6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9F1D6D">
              <w:rPr>
                <w:sz w:val="28"/>
                <w:szCs w:val="28"/>
              </w:rPr>
              <w:t>Отрадненского</w:t>
            </w:r>
            <w:proofErr w:type="spellEnd"/>
            <w:r w:rsidR="009F1D6D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  <w:lang w:eastAsia="ru-RU"/>
              </w:rPr>
              <w:t>от __________</w:t>
            </w:r>
            <w:proofErr w:type="gramStart"/>
            <w:r>
              <w:rPr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sz w:val="28"/>
                <w:szCs w:val="28"/>
                <w:lang w:eastAsia="ru-RU"/>
              </w:rPr>
              <w:t>. № ____</w:t>
            </w:r>
          </w:p>
          <w:p w14:paraId="6FF4DADB" w14:textId="77777777" w:rsidR="001E3711" w:rsidRDefault="001E371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14:paraId="1F7D087C" w14:textId="77777777" w:rsidR="001E3711" w:rsidRDefault="001E371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1B9A46D6" w14:textId="77777777" w:rsidR="001E3711" w:rsidRDefault="00EA4687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Положение</w:t>
      </w:r>
    </w:p>
    <w:p w14:paraId="42D1CA60" w14:textId="3FE927CE" w:rsidR="001E3711" w:rsidRPr="009F1D6D" w:rsidRDefault="00EA4687" w:rsidP="009F1D6D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муниципальной службе в администрации </w:t>
      </w:r>
      <w:proofErr w:type="spellStart"/>
      <w:r w:rsidR="009F1D6D" w:rsidRPr="009F1D6D">
        <w:rPr>
          <w:b/>
          <w:bCs/>
          <w:sz w:val="28"/>
          <w:szCs w:val="28"/>
        </w:rPr>
        <w:t>Передовского</w:t>
      </w:r>
      <w:proofErr w:type="spellEnd"/>
      <w:r w:rsidR="009F1D6D" w:rsidRPr="009F1D6D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9F1D6D" w:rsidRPr="009F1D6D">
        <w:rPr>
          <w:b/>
          <w:bCs/>
          <w:sz w:val="28"/>
          <w:szCs w:val="28"/>
        </w:rPr>
        <w:t>Отрадненского</w:t>
      </w:r>
      <w:proofErr w:type="spellEnd"/>
      <w:r w:rsidR="009F1D6D" w:rsidRPr="009F1D6D">
        <w:rPr>
          <w:b/>
          <w:bCs/>
          <w:sz w:val="28"/>
          <w:szCs w:val="28"/>
        </w:rPr>
        <w:t xml:space="preserve"> района</w:t>
      </w:r>
    </w:p>
    <w:p w14:paraId="0EE297BE" w14:textId="4B9068A1" w:rsidR="001E3711" w:rsidRDefault="00EA4687" w:rsidP="009F1D6D">
      <w:pPr>
        <w:pStyle w:val="a7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Положение о муниципальной службе в администрации </w:t>
      </w:r>
      <w:proofErr w:type="spellStart"/>
      <w:r w:rsidR="009F1D6D">
        <w:rPr>
          <w:sz w:val="28"/>
          <w:szCs w:val="28"/>
        </w:rPr>
        <w:t>Передовского</w:t>
      </w:r>
      <w:proofErr w:type="spellEnd"/>
      <w:r w:rsidR="009F1D6D">
        <w:rPr>
          <w:sz w:val="28"/>
          <w:szCs w:val="28"/>
        </w:rPr>
        <w:t xml:space="preserve"> сельского поселения </w:t>
      </w:r>
      <w:proofErr w:type="spellStart"/>
      <w:r w:rsidR="009F1D6D">
        <w:rPr>
          <w:sz w:val="28"/>
          <w:szCs w:val="28"/>
        </w:rPr>
        <w:t>Отрадненского</w:t>
      </w:r>
      <w:proofErr w:type="spellEnd"/>
      <w:r w:rsidR="009F1D6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(далее - Положение) в соответствии с </w:t>
      </w:r>
      <w:hyperlink r:id="rId8" w:history="1">
        <w:r>
          <w:rPr>
            <w:sz w:val="28"/>
            <w:szCs w:val="28"/>
          </w:rPr>
          <w:t>Конституцией Российской Федерации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sz w:val="28"/>
            <w:szCs w:val="28"/>
          </w:rPr>
          <w:t>Трудовым кодексом</w:t>
        </w:r>
      </w:hyperlink>
      <w:r>
        <w:rPr>
          <w:sz w:val="28"/>
          <w:szCs w:val="28"/>
        </w:rPr>
        <w:t xml:space="preserve"> Российской Федерации, </w:t>
      </w:r>
      <w:hyperlink r:id="rId10" w:history="1">
        <w:r>
          <w:rPr>
            <w:sz w:val="28"/>
            <w:szCs w:val="28"/>
          </w:rPr>
          <w:t>федеральными законами</w:t>
        </w:r>
      </w:hyperlink>
      <w:r>
        <w:rPr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 (далее - "Об общих принципах организации местного самоуправления в РФ"), от 2 марта 2007 года N 25-ФЗ "О муниципальной службе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Российской Федерации" (далее - "О муниципальной службе в Российской Федерации"), </w:t>
      </w:r>
      <w:hyperlink r:id="rId11" w:history="1">
        <w:r>
          <w:rPr>
            <w:sz w:val="28"/>
            <w:szCs w:val="28"/>
          </w:rPr>
          <w:t>законами</w:t>
        </w:r>
      </w:hyperlink>
      <w:r>
        <w:rPr>
          <w:sz w:val="28"/>
          <w:szCs w:val="28"/>
        </w:rPr>
        <w:t xml:space="preserve"> Краснодарского края от 8 июня 2007 года N 1243-КЗ "О Реестре должностей муниципальной службы в Краснодарском крае" (далее - "О реестре должностей муниципальной службы в Краснодарском крае"), от 8 июня 2007 года N 1244-КЗ "О муниципальной службе в Краснодарском крае" (далее - "О муниципальной службе в Краснодарском крае"), Уставом </w:t>
      </w:r>
      <w:proofErr w:type="spellStart"/>
      <w:r w:rsidR="009F1D6D">
        <w:rPr>
          <w:sz w:val="28"/>
          <w:szCs w:val="28"/>
        </w:rPr>
        <w:t>Передовского</w:t>
      </w:r>
      <w:proofErr w:type="spellEnd"/>
      <w:r w:rsidR="009F1D6D">
        <w:rPr>
          <w:sz w:val="28"/>
          <w:szCs w:val="28"/>
        </w:rPr>
        <w:t xml:space="preserve"> сельского</w:t>
      </w:r>
      <w:proofErr w:type="gramEnd"/>
      <w:r w:rsidR="009F1D6D">
        <w:rPr>
          <w:sz w:val="28"/>
          <w:szCs w:val="28"/>
        </w:rPr>
        <w:t xml:space="preserve"> поселения </w:t>
      </w:r>
      <w:proofErr w:type="spellStart"/>
      <w:r w:rsidR="009F1D6D">
        <w:rPr>
          <w:sz w:val="28"/>
          <w:szCs w:val="28"/>
        </w:rPr>
        <w:t>Отрадненского</w:t>
      </w:r>
      <w:proofErr w:type="spellEnd"/>
      <w:r w:rsidR="009F1D6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администрации </w:t>
      </w:r>
      <w:proofErr w:type="spellStart"/>
      <w:r w:rsidR="009F1D6D">
        <w:rPr>
          <w:sz w:val="28"/>
          <w:szCs w:val="28"/>
        </w:rPr>
        <w:t>Передовского</w:t>
      </w:r>
      <w:proofErr w:type="spellEnd"/>
      <w:r w:rsidR="009F1D6D">
        <w:rPr>
          <w:sz w:val="28"/>
          <w:szCs w:val="28"/>
        </w:rPr>
        <w:t xml:space="preserve"> сельского поселения </w:t>
      </w:r>
      <w:proofErr w:type="spellStart"/>
      <w:r w:rsidR="009F1D6D">
        <w:rPr>
          <w:sz w:val="28"/>
          <w:szCs w:val="28"/>
        </w:rPr>
        <w:t>Отрадненского</w:t>
      </w:r>
      <w:proofErr w:type="spellEnd"/>
      <w:r w:rsidR="009F1D6D">
        <w:rPr>
          <w:sz w:val="28"/>
          <w:szCs w:val="28"/>
        </w:rPr>
        <w:t xml:space="preserve"> района</w:t>
      </w:r>
    </w:p>
    <w:p w14:paraId="7E0AB73C" w14:textId="77777777" w:rsidR="009F1D6D" w:rsidRDefault="009F1D6D" w:rsidP="009F1D6D">
      <w:pPr>
        <w:pStyle w:val="a7"/>
        <w:ind w:firstLine="567"/>
        <w:rPr>
          <w:sz w:val="28"/>
          <w:szCs w:val="28"/>
        </w:rPr>
      </w:pPr>
    </w:p>
    <w:p w14:paraId="362360A4" w14:textId="00EA97F0" w:rsidR="001E3711" w:rsidRDefault="00EA4687" w:rsidP="00F14F32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Глава I. Общие положения</w:t>
      </w:r>
    </w:p>
    <w:p w14:paraId="063F468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 Муниципальная служба</w:t>
      </w:r>
    </w:p>
    <w:p w14:paraId="44815F7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1.1. Муниципальная служба - профессиональная деятельность граждан, осуществляемая на постоянной основе на должностях муниципальной службы, замещаемых путем заключения трудового договора в соответствии с законодательством.</w:t>
      </w:r>
    </w:p>
    <w:p w14:paraId="323746F2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Нанимателем для муниципального служащего является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от имени которого полномочия нанимателя осуществляет представитель нанимателя (работодатель). Представителем нанимателя (работодателем) может быть глава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руководитель органа местного самоуправления или иное лицо, уполномоченное исполнять обязанности представителя нанимателя (работодателя).</w:t>
      </w:r>
    </w:p>
    <w:p w14:paraId="0DA9840A" w14:textId="77777777" w:rsidR="001E3711" w:rsidRDefault="001E3711">
      <w:pPr>
        <w:pStyle w:val="a7"/>
        <w:rPr>
          <w:sz w:val="28"/>
          <w:szCs w:val="28"/>
        </w:rPr>
      </w:pPr>
    </w:p>
    <w:p w14:paraId="3B3B2A1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 Должность муниципальной службы</w:t>
      </w:r>
    </w:p>
    <w:p w14:paraId="67CB29AB" w14:textId="2AD4C464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2.1. </w:t>
      </w:r>
      <w:proofErr w:type="gramStart"/>
      <w:r>
        <w:rPr>
          <w:sz w:val="28"/>
          <w:szCs w:val="28"/>
        </w:rPr>
        <w:t xml:space="preserve">Должность муниципальной службы - должность, предусмотренная настоящим Положением в соответствии с Уставом </w:t>
      </w:r>
      <w:proofErr w:type="spellStart"/>
      <w:r w:rsidR="009F1D6D">
        <w:rPr>
          <w:sz w:val="28"/>
          <w:szCs w:val="28"/>
        </w:rPr>
        <w:t>Передовского</w:t>
      </w:r>
      <w:proofErr w:type="spellEnd"/>
      <w:r w:rsidR="009F1D6D">
        <w:rPr>
          <w:sz w:val="28"/>
          <w:szCs w:val="28"/>
        </w:rPr>
        <w:t xml:space="preserve"> сельского поселения </w:t>
      </w:r>
      <w:proofErr w:type="spellStart"/>
      <w:r w:rsidR="009F1D6D">
        <w:rPr>
          <w:sz w:val="28"/>
          <w:szCs w:val="28"/>
        </w:rPr>
        <w:t>Отрадненского</w:t>
      </w:r>
      <w:proofErr w:type="spellEnd"/>
      <w:r w:rsidR="009F1D6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Реестром должностей муниципальной службы в администрации </w:t>
      </w:r>
      <w:proofErr w:type="spellStart"/>
      <w:r w:rsidR="009F1D6D">
        <w:rPr>
          <w:sz w:val="28"/>
          <w:szCs w:val="28"/>
        </w:rPr>
        <w:t>Передовского</w:t>
      </w:r>
      <w:proofErr w:type="spellEnd"/>
      <w:r w:rsidR="009F1D6D">
        <w:rPr>
          <w:sz w:val="28"/>
          <w:szCs w:val="28"/>
        </w:rPr>
        <w:t xml:space="preserve"> сельского поселения </w:t>
      </w:r>
      <w:proofErr w:type="spellStart"/>
      <w:r w:rsidR="009F1D6D">
        <w:rPr>
          <w:sz w:val="28"/>
          <w:szCs w:val="28"/>
        </w:rPr>
        <w:t>Отрадненского</w:t>
      </w:r>
      <w:proofErr w:type="spellEnd"/>
      <w:r w:rsidR="009F1D6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а также законом Краснодарского края "О Реестре должностей муниципальной службы в Краснодарском крае", с установленным кругом обязанностей по обеспечению исполнения полномочий и ответственностью за осуществление этих полномочий органа местного самоуправления или лица, замещающего</w:t>
      </w:r>
      <w:proofErr w:type="gramEnd"/>
      <w:r>
        <w:rPr>
          <w:sz w:val="28"/>
          <w:szCs w:val="28"/>
        </w:rPr>
        <w:t xml:space="preserve"> муниципальную должность.</w:t>
      </w:r>
    </w:p>
    <w:p w14:paraId="780A797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Лица, замещающие муниципальные должности, не являются муниципальными служащими.</w:t>
      </w:r>
    </w:p>
    <w:p w14:paraId="44E36742" w14:textId="77777777" w:rsidR="001E3711" w:rsidRDefault="001E3711">
      <w:pPr>
        <w:pStyle w:val="a7"/>
        <w:rPr>
          <w:sz w:val="28"/>
          <w:szCs w:val="28"/>
        </w:rPr>
      </w:pPr>
    </w:p>
    <w:p w14:paraId="62FD275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 Правовая основа муниципальной службы</w:t>
      </w:r>
    </w:p>
    <w:p w14:paraId="24DA2E30" w14:textId="2DDF8929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3.1. </w:t>
      </w:r>
      <w:proofErr w:type="gramStart"/>
      <w:r>
        <w:rPr>
          <w:sz w:val="28"/>
          <w:szCs w:val="28"/>
        </w:rPr>
        <w:t xml:space="preserve">Муниципальная служба в администрации </w:t>
      </w:r>
      <w:proofErr w:type="spellStart"/>
      <w:r w:rsidR="009F1D6D">
        <w:rPr>
          <w:sz w:val="28"/>
          <w:szCs w:val="28"/>
        </w:rPr>
        <w:t>Передовского</w:t>
      </w:r>
      <w:proofErr w:type="spellEnd"/>
      <w:r w:rsidR="009F1D6D">
        <w:rPr>
          <w:sz w:val="28"/>
          <w:szCs w:val="28"/>
        </w:rPr>
        <w:t xml:space="preserve"> сельского поселения </w:t>
      </w:r>
      <w:proofErr w:type="spellStart"/>
      <w:r w:rsidR="009F1D6D">
        <w:rPr>
          <w:sz w:val="28"/>
          <w:szCs w:val="28"/>
        </w:rPr>
        <w:t>Отрадненского</w:t>
      </w:r>
      <w:proofErr w:type="spellEnd"/>
      <w:r w:rsidR="009F1D6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осуществляется в соответствии с </w:t>
      </w:r>
      <w:hyperlink r:id="rId12" w:history="1">
        <w:r>
          <w:rPr>
            <w:sz w:val="28"/>
            <w:szCs w:val="28"/>
          </w:rPr>
          <w:t>Конституцией Российской Федерации</w:t>
        </w:r>
      </w:hyperlink>
      <w:r>
        <w:rPr>
          <w:sz w:val="28"/>
          <w:szCs w:val="28"/>
        </w:rPr>
        <w:t xml:space="preserve">, федеральными законами "Об общих принципах организации местного самоуправления в Российской Федерации", "О муниципальной службе в Российской Федерации", другими федеральными законами, законами Краснодарского края, Уставом </w:t>
      </w:r>
      <w:proofErr w:type="spellStart"/>
      <w:r w:rsidR="009F1D6D">
        <w:rPr>
          <w:sz w:val="28"/>
          <w:szCs w:val="28"/>
        </w:rPr>
        <w:t>Передовского</w:t>
      </w:r>
      <w:proofErr w:type="spellEnd"/>
      <w:r w:rsidR="009F1D6D">
        <w:rPr>
          <w:sz w:val="28"/>
          <w:szCs w:val="28"/>
        </w:rPr>
        <w:t xml:space="preserve"> сельского поселения </w:t>
      </w:r>
      <w:proofErr w:type="spellStart"/>
      <w:r w:rsidR="009F1D6D">
        <w:rPr>
          <w:sz w:val="28"/>
          <w:szCs w:val="28"/>
        </w:rPr>
        <w:t>Отрадненского</w:t>
      </w:r>
      <w:proofErr w:type="spellEnd"/>
      <w:r w:rsidR="009F1D6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настоящим Положением и иными муниципальными правовыми актами.</w:t>
      </w:r>
      <w:proofErr w:type="gramEnd"/>
    </w:p>
    <w:p w14:paraId="612AA028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3.2. На муниципальных служащих распространяется действие трудового законодательства с особенностями, предусмотренными Федеральным законом "О муниципальной службе в Российской Федерации".</w:t>
      </w:r>
    </w:p>
    <w:p w14:paraId="3B4F0BA1" w14:textId="77777777" w:rsidR="001E3711" w:rsidRDefault="001E3711">
      <w:pPr>
        <w:pStyle w:val="a7"/>
        <w:rPr>
          <w:sz w:val="28"/>
          <w:szCs w:val="28"/>
        </w:rPr>
      </w:pPr>
    </w:p>
    <w:p w14:paraId="627DE4F2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4. Финансирование муниципальной службы</w:t>
      </w:r>
    </w:p>
    <w:p w14:paraId="12C5005E" w14:textId="111BC7E5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4.1. Финансирование муниципальной службы в администрации </w:t>
      </w:r>
      <w:proofErr w:type="spellStart"/>
      <w:r w:rsidR="009F1D6D">
        <w:rPr>
          <w:sz w:val="28"/>
          <w:szCs w:val="28"/>
        </w:rPr>
        <w:t>Передовского</w:t>
      </w:r>
      <w:proofErr w:type="spellEnd"/>
      <w:r w:rsidR="009F1D6D">
        <w:rPr>
          <w:sz w:val="28"/>
          <w:szCs w:val="28"/>
        </w:rPr>
        <w:t xml:space="preserve"> сельского поселения </w:t>
      </w:r>
      <w:proofErr w:type="spellStart"/>
      <w:r w:rsidR="009F1D6D">
        <w:rPr>
          <w:sz w:val="28"/>
          <w:szCs w:val="28"/>
        </w:rPr>
        <w:t>Отрадненского</w:t>
      </w:r>
      <w:proofErr w:type="spellEnd"/>
      <w:r w:rsidR="009F1D6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осуществляется за счет средств местного бюджета.</w:t>
      </w:r>
    </w:p>
    <w:p w14:paraId="2AABD191" w14:textId="77777777" w:rsidR="001E3711" w:rsidRDefault="001E3711">
      <w:pPr>
        <w:pStyle w:val="a7"/>
        <w:rPr>
          <w:sz w:val="28"/>
          <w:szCs w:val="28"/>
        </w:rPr>
      </w:pPr>
    </w:p>
    <w:p w14:paraId="1C93831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Глава II. Особенности статуса муниципального служащего</w:t>
      </w:r>
    </w:p>
    <w:p w14:paraId="6D86613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 Муниципальный служащий</w:t>
      </w:r>
    </w:p>
    <w:p w14:paraId="574C776F" w14:textId="7091C818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 Муниципальным служащим является гражданин, достигший возраста 18 лет, исполняющий в порядке, определенном настоящим Положением в соответствии с федеральными законами, законами Краснодарского края и Уставом </w:t>
      </w:r>
      <w:proofErr w:type="spellStart"/>
      <w:r w:rsidR="009F1D6D">
        <w:rPr>
          <w:sz w:val="28"/>
          <w:szCs w:val="28"/>
        </w:rPr>
        <w:t>Передовского</w:t>
      </w:r>
      <w:proofErr w:type="spellEnd"/>
      <w:r w:rsidR="009F1D6D">
        <w:rPr>
          <w:sz w:val="28"/>
          <w:szCs w:val="28"/>
        </w:rPr>
        <w:t xml:space="preserve"> сельского поселения </w:t>
      </w:r>
      <w:proofErr w:type="spellStart"/>
      <w:r w:rsidR="009F1D6D">
        <w:rPr>
          <w:sz w:val="28"/>
          <w:szCs w:val="28"/>
        </w:rPr>
        <w:t>Отрадненского</w:t>
      </w:r>
      <w:proofErr w:type="spellEnd"/>
      <w:r w:rsidR="009F1D6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обязанности по должности муниципальной службы за денежное содержание, выплачиваемое за счет средств местного бюджета.</w:t>
      </w:r>
    </w:p>
    <w:p w14:paraId="2B8ED24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1.2. Лица, не замещающие должности муниципальной службы и исполняющие обязанности по техническому обеспечению деятельности органов местного самоуправления, не являются муниципальными служащими.</w:t>
      </w:r>
    </w:p>
    <w:p w14:paraId="50041B45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 Классификация должностей муниципальной службы</w:t>
      </w:r>
    </w:p>
    <w:p w14:paraId="489708D2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2.1. Должности муниципальной службы устанавливаются Реестром должностей муниципальной службы в соответствии с Законом Краснодарского края "О Реестре должностей муниципальной службы в Краснодарском крае".</w:t>
      </w:r>
    </w:p>
    <w:p w14:paraId="653A499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2.2. Должности муниципальной службы подразделяются на следующие группы:</w:t>
      </w:r>
    </w:p>
    <w:p w14:paraId="0824FB06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главные должности муниципальной службы;</w:t>
      </w:r>
    </w:p>
    <w:p w14:paraId="0DBEC34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ведущие должности муниципальной службы;</w:t>
      </w:r>
    </w:p>
    <w:p w14:paraId="6A55B00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старшие должности муниципальной службы;</w:t>
      </w:r>
    </w:p>
    <w:p w14:paraId="744E58A6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младшие должности муниципальной службы.</w:t>
      </w:r>
    </w:p>
    <w:p w14:paraId="7CABD847" w14:textId="77777777" w:rsidR="001E3711" w:rsidRDefault="001E3711">
      <w:pPr>
        <w:pStyle w:val="a7"/>
        <w:rPr>
          <w:sz w:val="28"/>
          <w:szCs w:val="28"/>
        </w:rPr>
      </w:pPr>
    </w:p>
    <w:p w14:paraId="67952549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Глава III. Правовое положение муниципального служащего</w:t>
      </w:r>
    </w:p>
    <w:p w14:paraId="07F1F568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 Основные права муниципального служащего</w:t>
      </w:r>
    </w:p>
    <w:p w14:paraId="6860429D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 Муниципальный служащий имеет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14:paraId="4FE864D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1) 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14:paraId="217163D9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2) обеспечение организационно-технических условий, необходимых для исполнения должностных обязанностей;</w:t>
      </w:r>
    </w:p>
    <w:p w14:paraId="16104A36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3) 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14:paraId="09FBACF2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172683A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14:paraId="3B9558F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6) участие по своей инициативе в конкурсе на замещение вакантной должности муниципальной службы;</w:t>
      </w:r>
    </w:p>
    <w:p w14:paraId="6B81BCA9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7) 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14:paraId="6B2F988D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8) защиту своих персональных данных;</w:t>
      </w:r>
    </w:p>
    <w:p w14:paraId="1BFC4E7D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9) 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14:paraId="395BCF3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10) 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14:paraId="1229B84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11) 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14:paraId="658FCF0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12) пенсионное обеспечение в соответствии с законодательством Российской Федерации.</w:t>
      </w:r>
    </w:p>
    <w:p w14:paraId="5905A804" w14:textId="12929CB8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13) осуществление иных прав, установленных федеральными законами, законами Краснодарского края, Уставом </w:t>
      </w:r>
      <w:proofErr w:type="spellStart"/>
      <w:r w:rsidR="009F1D6D">
        <w:rPr>
          <w:sz w:val="28"/>
          <w:szCs w:val="28"/>
        </w:rPr>
        <w:t>Передовского</w:t>
      </w:r>
      <w:proofErr w:type="spellEnd"/>
      <w:r w:rsidR="009F1D6D">
        <w:rPr>
          <w:sz w:val="28"/>
          <w:szCs w:val="28"/>
        </w:rPr>
        <w:t xml:space="preserve"> сельского поселения </w:t>
      </w:r>
      <w:proofErr w:type="spellStart"/>
      <w:r w:rsidR="009F1D6D">
        <w:rPr>
          <w:sz w:val="28"/>
          <w:szCs w:val="28"/>
        </w:rPr>
        <w:lastRenderedPageBreak/>
        <w:t>Отрадненского</w:t>
      </w:r>
      <w:proofErr w:type="spellEnd"/>
      <w:r w:rsidR="009F1D6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иными нормативными правовыми актами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района.</w:t>
      </w:r>
    </w:p>
    <w:p w14:paraId="490B79F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1.2. 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"О муниципальной службе в Российской Федерации".</w:t>
      </w:r>
    </w:p>
    <w:p w14:paraId="5852003F" w14:textId="77777777" w:rsidR="001E3711" w:rsidRDefault="001E3711">
      <w:pPr>
        <w:pStyle w:val="a7"/>
        <w:rPr>
          <w:sz w:val="28"/>
          <w:szCs w:val="28"/>
        </w:rPr>
      </w:pPr>
    </w:p>
    <w:p w14:paraId="5CE047B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 Основные обязанности муниципального служащего</w:t>
      </w:r>
    </w:p>
    <w:p w14:paraId="232C986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2.1. Муниципальный служащий обязан:</w:t>
      </w:r>
    </w:p>
    <w:p w14:paraId="00DFFF4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 соблюдать </w:t>
      </w:r>
      <w:hyperlink r:id="rId13" w:history="1">
        <w:r>
          <w:rPr>
            <w:sz w:val="28"/>
            <w:szCs w:val="28"/>
          </w:rPr>
          <w:t>Конституцию Российской Федерации</w:t>
        </w:r>
      </w:hyperlink>
      <w:r>
        <w:rPr>
          <w:sz w:val="28"/>
          <w:szCs w:val="28"/>
        </w:rPr>
        <w:t>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14:paraId="2C51792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2) исполнять должностные обязанности в соответствии с должностной инструкцией;</w:t>
      </w:r>
    </w:p>
    <w:p w14:paraId="4CA07FC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3) 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14:paraId="44535272" w14:textId="2DC0DB8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4) соблюдать установленные в соответствующем органе местного самоуправления </w:t>
      </w:r>
      <w:proofErr w:type="spellStart"/>
      <w:r w:rsidR="000768F5">
        <w:rPr>
          <w:sz w:val="28"/>
          <w:szCs w:val="28"/>
        </w:rPr>
        <w:t>Передовского</w:t>
      </w:r>
      <w:proofErr w:type="spellEnd"/>
      <w:r w:rsidR="000768F5">
        <w:rPr>
          <w:sz w:val="28"/>
          <w:szCs w:val="28"/>
        </w:rPr>
        <w:t xml:space="preserve"> сельского поселения </w:t>
      </w:r>
      <w:proofErr w:type="spellStart"/>
      <w:r w:rsidR="000768F5">
        <w:rPr>
          <w:sz w:val="28"/>
          <w:szCs w:val="28"/>
        </w:rPr>
        <w:t>Отрадненского</w:t>
      </w:r>
      <w:proofErr w:type="spellEnd"/>
      <w:r w:rsidR="000768F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правила внутреннего трудового распорядка, должностные инструкции, порядок работы со служебной информацией;</w:t>
      </w:r>
    </w:p>
    <w:p w14:paraId="4B8EAA58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5) поддерживать уровень квалификации, необходимый для надлежащего исполнения своих должностных обязанностей;</w:t>
      </w:r>
    </w:p>
    <w:p w14:paraId="3B29BE06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6) хранить государственную и иную охраняемую федеральными законами тайну, а также не разглашать ставшие ему известными в связи с исполнением должностных обязанностей сведения, затрагивающие частную жизнь и здоровье, честь и достоинство граждан;</w:t>
      </w:r>
    </w:p>
    <w:p w14:paraId="4B6BADA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7) беречь государственное и муниципальное имущество, в том числе предоставленное ему для исполнения должностных обязанностей;</w:t>
      </w:r>
    </w:p>
    <w:p w14:paraId="7CF2498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8) 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14:paraId="75FB4955" w14:textId="77777777" w:rsidR="001E3711" w:rsidRDefault="00EA4687">
      <w:pPr>
        <w:pStyle w:val="a7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 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</w:t>
      </w:r>
      <w:r>
        <w:rPr>
          <w:sz w:val="28"/>
          <w:szCs w:val="28"/>
        </w:rPr>
        <w:lastRenderedPageBreak/>
        <w:t>пяти рабочих дней со дня прекращения гражданства Российской Федерации либо гражданства (подданства) иностранного</w:t>
      </w:r>
      <w:proofErr w:type="gramEnd"/>
      <w:r>
        <w:rPr>
          <w:sz w:val="28"/>
          <w:szCs w:val="28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14:paraId="44392FCC" w14:textId="77777777" w:rsidR="001E3711" w:rsidRDefault="00EA4687">
      <w:pPr>
        <w:pStyle w:val="a7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>
        <w:rPr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14:paraId="60EB90E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10) соблюдать ограничения, выполнять обязательства, не нарушать запреты, которые установлены Федеральным законом "О муниципальной службе в Российской Федерации", другими федеральными законами;</w:t>
      </w:r>
    </w:p>
    <w:p w14:paraId="4823E2E9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11) 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14:paraId="23C4E66E" w14:textId="6249981A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 Муниципальный служащий не вправе исполнять данное ему неправомерное поручение. </w:t>
      </w:r>
      <w:proofErr w:type="gramStart"/>
      <w:r>
        <w:rPr>
          <w:sz w:val="28"/>
          <w:szCs w:val="28"/>
        </w:rPr>
        <w:t xml:space="preserve"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Краснодарского края, нормативных правовых актов администрации </w:t>
      </w:r>
      <w:proofErr w:type="spellStart"/>
      <w:r w:rsidR="000768F5">
        <w:rPr>
          <w:sz w:val="28"/>
          <w:szCs w:val="28"/>
        </w:rPr>
        <w:t>Передовского</w:t>
      </w:r>
      <w:proofErr w:type="spellEnd"/>
      <w:r w:rsidR="000768F5">
        <w:rPr>
          <w:sz w:val="28"/>
          <w:szCs w:val="28"/>
        </w:rPr>
        <w:t xml:space="preserve"> сельского поселения </w:t>
      </w:r>
      <w:proofErr w:type="spellStart"/>
      <w:r w:rsidR="000768F5">
        <w:rPr>
          <w:sz w:val="28"/>
          <w:szCs w:val="28"/>
        </w:rPr>
        <w:t>Отрадненского</w:t>
      </w:r>
      <w:proofErr w:type="spellEnd"/>
      <w:r w:rsidR="000768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которые могут быть нарушены 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исполнении</w:t>
      </w:r>
      <w:proofErr w:type="gramEnd"/>
      <w:r>
        <w:rPr>
          <w:sz w:val="28"/>
          <w:szCs w:val="28"/>
        </w:rPr>
        <w:t xml:space="preserve">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14:paraId="53C8BF02" w14:textId="77777777" w:rsidR="001E3711" w:rsidRDefault="001E3711">
      <w:pPr>
        <w:pStyle w:val="a7"/>
        <w:rPr>
          <w:sz w:val="28"/>
          <w:szCs w:val="28"/>
        </w:rPr>
      </w:pPr>
    </w:p>
    <w:p w14:paraId="5754A0A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 Ограничения, связанные с муниципальной службой</w:t>
      </w:r>
    </w:p>
    <w:p w14:paraId="64A3A98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3.1. 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14:paraId="75AB030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1) признания его недееспособным или ограниченно дееспособным решением суда, вступившим в законную силу;</w:t>
      </w:r>
    </w:p>
    <w:p w14:paraId="3CA0B1E2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2) 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14:paraId="7BD512B9" w14:textId="77777777" w:rsidR="001E3711" w:rsidRDefault="00EA4687">
      <w:pPr>
        <w:pStyle w:val="a7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3) 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14:paraId="383C4B6D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4) 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14:paraId="7C267720" w14:textId="6F8B58D6" w:rsidR="001E3711" w:rsidRDefault="00EA4687">
      <w:pPr>
        <w:pStyle w:val="a7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 близкого родства или свойства (родители, супруги, дети, братья, сёстры, а также братья, сёстры, родители, дети супругов и супруги детей) с главой </w:t>
      </w:r>
      <w:proofErr w:type="spellStart"/>
      <w:r w:rsidR="000768F5">
        <w:rPr>
          <w:sz w:val="28"/>
          <w:szCs w:val="28"/>
        </w:rPr>
        <w:t>Передовского</w:t>
      </w:r>
      <w:proofErr w:type="spellEnd"/>
      <w:r w:rsidR="000768F5">
        <w:rPr>
          <w:sz w:val="28"/>
          <w:szCs w:val="28"/>
        </w:rPr>
        <w:t xml:space="preserve"> сельского поселения </w:t>
      </w:r>
      <w:proofErr w:type="spellStart"/>
      <w:r w:rsidR="000768F5">
        <w:rPr>
          <w:sz w:val="28"/>
          <w:szCs w:val="28"/>
        </w:rPr>
        <w:t>Отрадненского</w:t>
      </w:r>
      <w:proofErr w:type="spellEnd"/>
      <w:r w:rsidR="000768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связанно с непосредственной подчиненностью и подконтрольностью одного из них другому;</w:t>
      </w:r>
      <w:proofErr w:type="gramEnd"/>
    </w:p>
    <w:p w14:paraId="6AB5015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6) 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14:paraId="3D01EE4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14:paraId="0E1EFB0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8) представления подложных документов или заведомо ложных сведений при поступлении на муниципальную службу;</w:t>
      </w:r>
    </w:p>
    <w:p w14:paraId="5591F2B8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9) непредставления предусмотренных Федеральным законом "О муниципальной службе в Российской Федерации", </w:t>
      </w:r>
      <w:hyperlink r:id="rId14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25 декабря 2008 года N 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14:paraId="5B19643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10) непредставления сведений, предусмотренных статьей 13.1 Федерального закона "О муниципальной службе в Российской Федерации";</w:t>
      </w:r>
    </w:p>
    <w:p w14:paraId="782791D6" w14:textId="77777777" w:rsidR="001E3711" w:rsidRDefault="00EA4687">
      <w:pPr>
        <w:pStyle w:val="a7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11) 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Российской Федерации по жалобе гражданина на указанное заключение были обжалованы в суд, - в течение 10 лет со дня </w:t>
      </w:r>
      <w:r>
        <w:rPr>
          <w:sz w:val="28"/>
          <w:szCs w:val="28"/>
        </w:rPr>
        <w:lastRenderedPageBreak/>
        <w:t>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14:paraId="2112AD7D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12) приобретения им статуса иностранного агента.</w:t>
      </w:r>
    </w:p>
    <w:p w14:paraId="649659DE" w14:textId="3E0FAD85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3.2. </w:t>
      </w:r>
      <w:proofErr w:type="gramStart"/>
      <w:r>
        <w:rPr>
          <w:sz w:val="28"/>
          <w:szCs w:val="28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>
        <w:rPr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</w:t>
      </w:r>
      <w:proofErr w:type="spellStart"/>
      <w:r w:rsidR="000768F5">
        <w:rPr>
          <w:sz w:val="28"/>
          <w:szCs w:val="28"/>
        </w:rPr>
        <w:t>Передовского</w:t>
      </w:r>
      <w:proofErr w:type="spellEnd"/>
      <w:r w:rsidR="000768F5">
        <w:rPr>
          <w:sz w:val="28"/>
          <w:szCs w:val="28"/>
        </w:rPr>
        <w:t xml:space="preserve"> сельского поселения </w:t>
      </w:r>
      <w:proofErr w:type="spellStart"/>
      <w:r w:rsidR="000768F5">
        <w:rPr>
          <w:sz w:val="28"/>
          <w:szCs w:val="28"/>
        </w:rPr>
        <w:t>Отрадненского</w:t>
      </w:r>
      <w:proofErr w:type="spellEnd"/>
      <w:r w:rsidR="000768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14:paraId="77028218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3.3. 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14:paraId="3645DADD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3.4. Муниципальный служащий, являющийся руководителем органа местного самоуправления,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в период замещения им соответствующей должности.</w:t>
      </w:r>
    </w:p>
    <w:p w14:paraId="30EA2BC6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4. Запреты, связанные с муниципальной службой</w:t>
      </w:r>
    </w:p>
    <w:p w14:paraId="229E1C7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4.1. В связи с прохождением муниципальной службы муниципальному служащему запрещается:</w:t>
      </w:r>
    </w:p>
    <w:p w14:paraId="26B65998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1) замещать должность муниципальной службы в случае:</w:t>
      </w:r>
    </w:p>
    <w:p w14:paraId="3C97F2B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а) 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14:paraId="2C4614F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б) избрания или назначения на муниципальную должность;</w:t>
      </w:r>
    </w:p>
    <w:p w14:paraId="179E349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в) 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14:paraId="2B53A8C5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2) участвовать в управлении коммерческой или некоммерческой организацией, за исключением следующих случаев:</w:t>
      </w:r>
    </w:p>
    <w:p w14:paraId="437E5E5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а)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61F6021A" w14:textId="77777777" w:rsidR="001E3711" w:rsidRDefault="00EA4687">
      <w:pPr>
        <w:pStyle w:val="a7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</w:t>
      </w:r>
      <w:proofErr w:type="gramEnd"/>
      <w:r>
        <w:rPr>
          <w:sz w:val="28"/>
          <w:szCs w:val="28"/>
        </w:rPr>
        <w:t xml:space="preserve"> Федерации;</w:t>
      </w:r>
    </w:p>
    <w:p w14:paraId="35BB78C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в) 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74149818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г)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551BC6F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д) иные случаи, предусмотренные федеральными законами;</w:t>
      </w:r>
    </w:p>
    <w:p w14:paraId="25AC70C2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3) заниматься предпринимательской деятельностью лично или через доверенных лиц;</w:t>
      </w:r>
    </w:p>
    <w:p w14:paraId="636E8E7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4) 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14:paraId="235BD906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5) 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</w:t>
      </w:r>
      <w:hyperlink r:id="rId15" w:history="1">
        <w:r>
          <w:rPr>
            <w:sz w:val="28"/>
            <w:szCs w:val="28"/>
          </w:rPr>
          <w:t>Гражданским кодексом</w:t>
        </w:r>
      </w:hyperlink>
      <w:r>
        <w:rPr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14:paraId="15A18FB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6) 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</w:t>
      </w:r>
      <w:r>
        <w:rPr>
          <w:sz w:val="28"/>
          <w:szCs w:val="28"/>
        </w:rPr>
        <w:lastRenderedPageBreak/>
        <w:t>самоуправления,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14:paraId="72129BA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7) 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14:paraId="4EEAE09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8) 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14:paraId="23B5CE7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9) 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руководителей, если это не входит в его должностные обязанности;</w:t>
      </w:r>
    </w:p>
    <w:p w14:paraId="10BDFF5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10) 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14:paraId="63F8DC0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11) использовать преимущества должностного положения для предвыборной агитации, а также для агитации по вопросам референдума;</w:t>
      </w:r>
    </w:p>
    <w:p w14:paraId="5D1EFB2C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12) 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14:paraId="0896AB0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13) 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14:paraId="172B7EBD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14) прекращать исполнение должностных обязанностей в целях урегулирования трудового спора;</w:t>
      </w:r>
    </w:p>
    <w:p w14:paraId="7AA9DAA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15)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6136D34C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16) 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</w:t>
      </w:r>
      <w:r>
        <w:rPr>
          <w:sz w:val="28"/>
          <w:szCs w:val="28"/>
        </w:rPr>
        <w:lastRenderedPageBreak/>
        <w:t>предусмотрено международным договором Российской Федерации или законодательством Российской Федерации.</w:t>
      </w:r>
    </w:p>
    <w:p w14:paraId="0F54EA25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4.2. 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14:paraId="47A7579F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4.3. </w:t>
      </w:r>
      <w:proofErr w:type="gramStart"/>
      <w:r>
        <w:rPr>
          <w:sz w:val="28"/>
          <w:szCs w:val="28"/>
        </w:rPr>
        <w:t>Гражданин, замещавший должность муниципальной службы, включённую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>
        <w:rPr>
          <w:sz w:val="28"/>
          <w:szCs w:val="28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даётся в порядке, устанавливаемом нормативными правовыми актами Российской Федерации.</w:t>
      </w:r>
    </w:p>
    <w:p w14:paraId="79D941D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4.4. Несоблюдение муниципальным служащим указанных запретов влечет ответственность в соответствии с федеральными законами и законами Краснодарского края.</w:t>
      </w:r>
    </w:p>
    <w:p w14:paraId="1EC05942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5. Урегулирование конфликта интересов на муниципальной службе</w:t>
      </w:r>
    </w:p>
    <w:p w14:paraId="542D05A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 Для целей настоящего Положения используется понятие "конфликт интересов", установленное </w:t>
      </w:r>
      <w:hyperlink r:id="rId16" w:history="1">
        <w:r>
          <w:rPr>
            <w:sz w:val="28"/>
            <w:szCs w:val="28"/>
          </w:rPr>
          <w:t>частью 1 статьи 10</w:t>
        </w:r>
      </w:hyperlink>
      <w:r>
        <w:rPr>
          <w:sz w:val="28"/>
          <w:szCs w:val="28"/>
        </w:rPr>
        <w:t xml:space="preserve"> Федерального закона от 25 декабря 2008 года N 273-ФЗ "О противодействии коррупции".</w:t>
      </w:r>
    </w:p>
    <w:p w14:paraId="5E3DC45C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 Для целей настоящего Положения используется понятие "личная заинтересованность", установленное </w:t>
      </w:r>
      <w:hyperlink r:id="rId17" w:history="1">
        <w:r>
          <w:rPr>
            <w:sz w:val="28"/>
            <w:szCs w:val="28"/>
          </w:rPr>
          <w:t>частью 2 статьи 10</w:t>
        </w:r>
      </w:hyperlink>
      <w:r>
        <w:rPr>
          <w:sz w:val="28"/>
          <w:szCs w:val="28"/>
        </w:rPr>
        <w:t xml:space="preserve"> Федерального закона от 25 декабря 2008 года N 273-ФЗ "О противодействии коррупции".</w:t>
      </w:r>
    </w:p>
    <w:p w14:paraId="02A2D338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5.3. 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14:paraId="3B8DBDFF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5.4. </w:t>
      </w:r>
      <w:proofErr w:type="gramStart"/>
      <w:r>
        <w:rPr>
          <w:sz w:val="28"/>
          <w:szCs w:val="28"/>
        </w:rPr>
        <w:t>В случае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proofErr w:type="gramEnd"/>
    </w:p>
    <w:p w14:paraId="47BEB163" w14:textId="77777777" w:rsidR="001E3711" w:rsidRPr="00BA45F5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5.5. 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</w:t>
      </w:r>
      <w:r>
        <w:rPr>
          <w:sz w:val="28"/>
          <w:szCs w:val="28"/>
        </w:rPr>
        <w:lastRenderedPageBreak/>
        <w:t>служащего с муниципальной службы</w:t>
      </w:r>
      <w:r w:rsidRPr="00BA45F5">
        <w:rPr>
          <w:sz w:val="28"/>
          <w:szCs w:val="28"/>
        </w:rPr>
        <w:t>, за исключением случаев, установленных федеральными законами.</w:t>
      </w:r>
    </w:p>
    <w:p w14:paraId="79A7F3F6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5.6. </w:t>
      </w:r>
      <w:proofErr w:type="gramStart"/>
      <w:r>
        <w:rPr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>
        <w:rPr>
          <w:sz w:val="28"/>
          <w:szCs w:val="28"/>
        </w:rPr>
        <w:t xml:space="preserve"> службы.</w:t>
      </w:r>
    </w:p>
    <w:p w14:paraId="3B470BC5" w14:textId="77777777" w:rsidR="001E3711" w:rsidRPr="00BA45F5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5.7. </w:t>
      </w:r>
      <w:proofErr w:type="gramStart"/>
      <w:r>
        <w:rPr>
          <w:sz w:val="28"/>
          <w:szCs w:val="28"/>
        </w:rPr>
        <w:t xml:space="preserve">Непринятие муниципальным служащим, являющимся представителем нанимателя, которому стало известно о возникновении у подчинённого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</w:t>
      </w:r>
      <w:r w:rsidRPr="00BA45F5">
        <w:rPr>
          <w:sz w:val="28"/>
          <w:szCs w:val="28"/>
        </w:rPr>
        <w:t>службы, за исключением случаев, установленных федеральными законами.</w:t>
      </w:r>
      <w:proofErr w:type="gramEnd"/>
    </w:p>
    <w:p w14:paraId="2F9B5185" w14:textId="5DC959C9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5.8. Для обеспечения соблюдения муниципальными служащими общих принципов служебного поведения и урегулирования конфликта интересов в администрации </w:t>
      </w:r>
      <w:proofErr w:type="spellStart"/>
      <w:r w:rsidR="004663ED">
        <w:rPr>
          <w:sz w:val="28"/>
          <w:szCs w:val="28"/>
        </w:rPr>
        <w:t>Передовского</w:t>
      </w:r>
      <w:proofErr w:type="spellEnd"/>
      <w:r w:rsidR="004663ED">
        <w:rPr>
          <w:sz w:val="28"/>
          <w:szCs w:val="28"/>
        </w:rPr>
        <w:t xml:space="preserve"> сельского поселения </w:t>
      </w:r>
      <w:proofErr w:type="spellStart"/>
      <w:r w:rsidR="004663ED">
        <w:rPr>
          <w:sz w:val="28"/>
          <w:szCs w:val="28"/>
        </w:rPr>
        <w:t>Отрадненского</w:t>
      </w:r>
      <w:proofErr w:type="spellEnd"/>
      <w:r w:rsidR="004663E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в порядке, определяемом нормативными правовыми актами </w:t>
      </w:r>
      <w:r w:rsidRPr="004663ED">
        <w:rPr>
          <w:sz w:val="28"/>
          <w:szCs w:val="28"/>
        </w:rPr>
        <w:t xml:space="preserve">Губернатора </w:t>
      </w:r>
      <w:r>
        <w:rPr>
          <w:sz w:val="28"/>
          <w:szCs w:val="28"/>
        </w:rPr>
        <w:t>Краснодарского края и муниципальными правовыми актами,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14:paraId="749323B2" w14:textId="77777777" w:rsidR="001E3711" w:rsidRDefault="001E3711">
      <w:pPr>
        <w:pStyle w:val="a7"/>
        <w:rPr>
          <w:sz w:val="28"/>
          <w:szCs w:val="28"/>
        </w:rPr>
      </w:pPr>
    </w:p>
    <w:p w14:paraId="4BCD4F56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6. Требования к служебному поведению муниципального служащего</w:t>
      </w:r>
    </w:p>
    <w:p w14:paraId="1E6970D5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6.1. Муниципальный служащий обязан:</w:t>
      </w:r>
    </w:p>
    <w:p w14:paraId="4E1A6602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1) исполнять должностные обязанности добросовестно, на высоком профессиональном уровне;</w:t>
      </w:r>
    </w:p>
    <w:p w14:paraId="65C8314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2) 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14:paraId="4C16F60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27E9AC89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4) 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14:paraId="4A8CC18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5) проявлять корректность в обращении с гражданами;</w:t>
      </w:r>
    </w:p>
    <w:p w14:paraId="14E88BD8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6) проявлять уважение к нравственным обычаям и традициям народов Российской Федерации;</w:t>
      </w:r>
    </w:p>
    <w:p w14:paraId="38499B5C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7) учитывать культурные и иные особенности различных этнических, социальных групп и конфессий;</w:t>
      </w:r>
    </w:p>
    <w:p w14:paraId="7AD9F39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8) способствовать межнациональному и межконфессиональному согласию;</w:t>
      </w:r>
    </w:p>
    <w:p w14:paraId="166383B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9) не допускать конфликтных ситуаций, способных нанести ущерб его репутации или авторитету муниципального органа.</w:t>
      </w:r>
    </w:p>
    <w:p w14:paraId="02BFAC8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6.2. 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14:paraId="0E49F290" w14:textId="77777777" w:rsidR="001E3711" w:rsidRDefault="001E3711">
      <w:pPr>
        <w:pStyle w:val="a7"/>
        <w:rPr>
          <w:sz w:val="28"/>
          <w:szCs w:val="28"/>
        </w:rPr>
      </w:pPr>
    </w:p>
    <w:p w14:paraId="45EB310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7. Сведения о доходах, об имуществе и обязательствах имущественного характера муниципального служащего</w:t>
      </w:r>
    </w:p>
    <w:p w14:paraId="6AC53C59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7.1. </w:t>
      </w:r>
      <w:proofErr w:type="gramStart"/>
      <w:r>
        <w:rPr>
          <w:sz w:val="28"/>
          <w:szCs w:val="28"/>
        </w:rPr>
        <w:t>Граждане, претендующие на замещение должностей муниципальной службы, включённых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rPr>
          <w:sz w:val="28"/>
          <w:szCs w:val="28"/>
        </w:rPr>
        <w:t xml:space="preserve">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Краснодарского края.</w:t>
      </w:r>
    </w:p>
    <w:p w14:paraId="2BA91BD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7.2. Сведения о доходах,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14:paraId="119EDF1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7.3. Не допускается использование сведений о доходах, об имуществе и обязательствах имущественного характера для установления 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14:paraId="16E1BEE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7.4. Лица, виновные в разглашении сведений о доходах, об имуществе и обязательствах имущественного характера других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14:paraId="6D65E202" w14:textId="77777777" w:rsidR="001E3711" w:rsidRPr="00BA45F5" w:rsidRDefault="00EA4687" w:rsidP="00F14F32">
      <w:pPr>
        <w:ind w:firstLine="567"/>
        <w:rPr>
          <w:sz w:val="28"/>
          <w:szCs w:val="28"/>
        </w:rPr>
      </w:pPr>
      <w:r>
        <w:t xml:space="preserve">7.5. 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</w:t>
      </w:r>
      <w:proofErr w:type="gramStart"/>
      <w:r>
        <w:t>детей</w:t>
      </w:r>
      <w:proofErr w:type="gramEnd"/>
      <w:r>
        <w:t xml:space="preserve"> в случае если представление таких сведений обязательно, либо представление заведомо </w:t>
      </w:r>
      <w:r w:rsidRPr="00BA45F5">
        <w:rPr>
          <w:sz w:val="28"/>
          <w:szCs w:val="28"/>
        </w:rPr>
        <w:t>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14:paraId="221FF5E7" w14:textId="77777777" w:rsidR="001E3711" w:rsidRDefault="00EA4687" w:rsidP="00F14F32">
      <w:pPr>
        <w:ind w:firstLine="708"/>
      </w:pPr>
      <w:r w:rsidRPr="00BA45F5">
        <w:rPr>
          <w:sz w:val="28"/>
          <w:szCs w:val="28"/>
        </w:rPr>
        <w:lastRenderedPageBreak/>
        <w:t>7.5.1. Представление муниципальным служащим заведомо недостоверных сведений, указанных в пункте 7.5., является правонарушением, влекущим увольнение муниципального служащего с муниципальной сл</w:t>
      </w:r>
      <w:r>
        <w:t>ужбы.</w:t>
      </w:r>
    </w:p>
    <w:p w14:paraId="33B18BAB" w14:textId="77777777" w:rsidR="001E3711" w:rsidRDefault="00EA4687" w:rsidP="00F14F32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7.6. </w:t>
      </w:r>
      <w:proofErr w:type="gramStart"/>
      <w:r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</w:t>
      </w:r>
      <w:hyperlink r:id="rId18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25 декабря 2008 года N 273-ФЗ "О противодействии коррупции" и другими нормативными правовыми актами Российской Федерации, осуществляется в порядке, определяемом </w:t>
      </w:r>
      <w:hyperlink r:id="rId19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Краснодарского края от 30 декабря 2013 года N 2875-КЗ "О порядке проверки достоверности и полноты</w:t>
      </w:r>
      <w:proofErr w:type="gramEnd"/>
      <w:r>
        <w:rPr>
          <w:sz w:val="28"/>
          <w:szCs w:val="28"/>
        </w:rPr>
        <w:t xml:space="preserve">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обязанностей".</w:t>
      </w:r>
    </w:p>
    <w:p w14:paraId="3D47F45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7.7. </w:t>
      </w:r>
      <w:proofErr w:type="gramStart"/>
      <w:r>
        <w:rPr>
          <w:sz w:val="28"/>
          <w:szCs w:val="28"/>
        </w:rPr>
        <w:t>Согласно части 7 статьи 13 Закона Краснодарского края "О муниципальной службе в Краснодарском крае" от 08.06.2007 N 1244-КЗ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супруг (супругов) и несовершеннолетних детей таких граждан и муниципальных служащих в интересах муниципальных органов направляются Губернатором Краснодарского края, либо специально уполномоченным заместителем Губернатора Краснодарского края, либо специально уполномоченным Губернатором Краснодарского края и непосредственно подчиненным ему руководителем органа Краснодарского края по профилактике коррупционных и иных правонарушений в порядке, определяемом нормативными правовыми актами Российской Федерации.</w:t>
      </w:r>
      <w:proofErr w:type="gramEnd"/>
    </w:p>
    <w:p w14:paraId="0C748F1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7.8. </w:t>
      </w:r>
      <w:proofErr w:type="gramStart"/>
      <w:r>
        <w:rPr>
          <w:sz w:val="28"/>
          <w:szCs w:val="28"/>
        </w:rPr>
        <w:t>В соответствии с частью 8 статьи 13 Закона Краснодарского края "О муниципальной службе в Краснодарском крае" от 08.06.2007 N 1244-КЗ запросы в правоохранительные органы о проведении оперативно-розыскных мероприятий в отношении граждан, указанный в пункте 7.7 раздела 7 главы III настоящего Положения направляются Губернатором Краснодарского края в порядке, определяемом нормативными правовыми актами Российской Федерации</w:t>
      </w:r>
      <w:proofErr w:type="gramEnd"/>
    </w:p>
    <w:p w14:paraId="315BDBD6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8. Представление сведений о расходах</w:t>
      </w:r>
    </w:p>
    <w:p w14:paraId="2C0D60CF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8.1. </w:t>
      </w:r>
      <w:proofErr w:type="gramStart"/>
      <w:r>
        <w:rPr>
          <w:sz w:val="28"/>
          <w:szCs w:val="28"/>
        </w:rPr>
        <w:t>Муниципальный служащий, замещающий должность муниципальной службы, включённую в перечень, установленный муниципальным нормативным правовым актом, обязан представлять представителю нанимателя сведения о своих расходах, а также о расходах своих супруги (супруга) и несовершеннолетних детей в порядке и по форме, которые установлены для предоставления сведений о доходах, расходах, об имуществе и обязательствах имущественного характера государственными гражданскими служащими Краснодарского края.</w:t>
      </w:r>
      <w:proofErr w:type="gramEnd"/>
    </w:p>
    <w:p w14:paraId="1847A44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8.2. </w:t>
      </w:r>
      <w:proofErr w:type="gramStart"/>
      <w:r>
        <w:rPr>
          <w:sz w:val="28"/>
          <w:szCs w:val="28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установленном </w:t>
      </w:r>
      <w:hyperlink r:id="rId20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25 декабря 2008 года N 273-ФЗ "О противодействии коррупции" и </w:t>
      </w:r>
      <w:hyperlink r:id="rId21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</w:t>
      </w:r>
      <w:proofErr w:type="gramEnd"/>
      <w:r>
        <w:rPr>
          <w:sz w:val="28"/>
          <w:szCs w:val="28"/>
        </w:rPr>
        <w:t>, законами и иными нормативными правовыми актами Краснодарского края, муниципальными правовыми актами.</w:t>
      </w:r>
    </w:p>
    <w:p w14:paraId="0F76827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8.3. Непредставление муниципальным служащим или представление им заведомо неполных или недостоверных сведений о своих расходах,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увольнение муниципального служащего с муниципальной службы.</w:t>
      </w:r>
    </w:p>
    <w:p w14:paraId="507842C2" w14:textId="26821F3D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8.4. </w:t>
      </w:r>
      <w:proofErr w:type="gramStart"/>
      <w:r>
        <w:rPr>
          <w:sz w:val="28"/>
          <w:szCs w:val="28"/>
        </w:rPr>
        <w:t xml:space="preserve">Проверки достоверности и полноты сведений о расходах в отношении муниципального служащего, его супруги (супруга) и (или) несовершеннолетних детей, представляемых в соответствии с </w:t>
      </w:r>
      <w:hyperlink r:id="rId22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 осуществляются уполномоченным органом исполнительной власти Краснодарского края в порядке, определяемом нормативным правовым актом Губернатора</w:t>
      </w:r>
      <w:r>
        <w:rPr>
          <w:sz w:val="28"/>
          <w:szCs w:val="28"/>
          <w:shd w:val="clear" w:color="auto" w:fill="FFFF00"/>
        </w:rPr>
        <w:t xml:space="preserve"> </w:t>
      </w:r>
      <w:r>
        <w:rPr>
          <w:sz w:val="28"/>
          <w:szCs w:val="28"/>
        </w:rPr>
        <w:t>Краснодарского</w:t>
      </w:r>
      <w:proofErr w:type="gramEnd"/>
      <w:r>
        <w:rPr>
          <w:sz w:val="28"/>
          <w:szCs w:val="28"/>
        </w:rPr>
        <w:t xml:space="preserve"> края.</w:t>
      </w:r>
    </w:p>
    <w:p w14:paraId="68B7F52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9. Представление сведений о размещении информации в информационно-телекоммуникационной сети "Интернет"</w:t>
      </w:r>
    </w:p>
    <w:p w14:paraId="7443DBA9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9.1. 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14:paraId="6A4ED91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1) 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14:paraId="6DEAC9AD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2) 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14:paraId="6347E3E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9.2. Сведения, указанные в пункте 9.1. раздела 9 главы III настоящего Положения,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отчётным. Указанные сведения представляются по форме, установленной Правительством Российской Федерации.</w:t>
      </w:r>
    </w:p>
    <w:p w14:paraId="57FE66FC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9.3. 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пунктом 9.1. раздела 9 главы III настоящего Положения.</w:t>
      </w:r>
    </w:p>
    <w:p w14:paraId="059BBB5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Глава IV. Порядок поступления на муниципальную службу, ее прохождения и прекращения</w:t>
      </w:r>
    </w:p>
    <w:p w14:paraId="0850E07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 Поступление на муниципальную службу</w:t>
      </w:r>
    </w:p>
    <w:p w14:paraId="21BFE423" w14:textId="2BED72CC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законодательством Краснодарского края, правовыми актами органа местного самоуправления </w:t>
      </w:r>
      <w:proofErr w:type="spellStart"/>
      <w:r w:rsidR="004663ED">
        <w:rPr>
          <w:sz w:val="28"/>
          <w:szCs w:val="28"/>
        </w:rPr>
        <w:t>Передовского</w:t>
      </w:r>
      <w:proofErr w:type="spellEnd"/>
      <w:r w:rsidR="004663ED">
        <w:rPr>
          <w:sz w:val="28"/>
          <w:szCs w:val="28"/>
        </w:rPr>
        <w:t xml:space="preserve"> сельского поселения </w:t>
      </w:r>
      <w:proofErr w:type="spellStart"/>
      <w:r w:rsidR="004663ED">
        <w:rPr>
          <w:sz w:val="28"/>
          <w:szCs w:val="28"/>
        </w:rPr>
        <w:t>Отрадненского</w:t>
      </w:r>
      <w:proofErr w:type="spellEnd"/>
      <w:r w:rsidR="004663E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для замещения должностей муниципальной службы, при отсутствии обстоятельств, указанных в разделе 3 главы III настоящего Положения в качестве ограничений, связанных с муниципальной службой.</w:t>
      </w:r>
      <w:proofErr w:type="gramEnd"/>
    </w:p>
    <w:p w14:paraId="599FE15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>
        <w:rPr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ограничений,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14:paraId="6593A8A8" w14:textId="77777777" w:rsidR="001E3711" w:rsidRPr="0081270E" w:rsidRDefault="00EA4687">
      <w:pPr>
        <w:pStyle w:val="a7"/>
        <w:ind w:firstLine="567"/>
        <w:rPr>
          <w:sz w:val="28"/>
          <w:szCs w:val="28"/>
          <w:highlight w:val="green"/>
        </w:rPr>
      </w:pPr>
      <w:r w:rsidRPr="0081270E">
        <w:rPr>
          <w:sz w:val="28"/>
          <w:szCs w:val="28"/>
          <w:highlight w:val="green"/>
        </w:rPr>
        <w:t>1.3. При поступлении на муниципальную службу гражданин представляет:</w:t>
      </w:r>
    </w:p>
    <w:p w14:paraId="47CC3A4F" w14:textId="77777777" w:rsidR="0081270E" w:rsidRPr="0081270E" w:rsidRDefault="0081270E" w:rsidP="0081270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highlight w:val="green"/>
        </w:rPr>
      </w:pPr>
      <w:r w:rsidRPr="0081270E">
        <w:rPr>
          <w:rStyle w:val="dt-m"/>
          <w:color w:val="808080"/>
          <w:sz w:val="18"/>
          <w:szCs w:val="18"/>
          <w:highlight w:val="green"/>
        </w:rPr>
        <w:t>.</w:t>
      </w:r>
      <w:r w:rsidRPr="0081270E">
        <w:rPr>
          <w:color w:val="000000"/>
          <w:highlight w:val="green"/>
        </w:rPr>
        <w:t>Гражданин при поступлении на муниципальную службу представляет анкету.</w:t>
      </w:r>
      <w:bookmarkStart w:id="1" w:name="l52"/>
      <w:bookmarkEnd w:id="1"/>
    </w:p>
    <w:p w14:paraId="58A854D1" w14:textId="552776BD" w:rsidR="0081270E" w:rsidRDefault="0081270E" w:rsidP="0081270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81270E">
        <w:rPr>
          <w:rStyle w:val="dt-m"/>
          <w:color w:val="808080"/>
          <w:sz w:val="18"/>
          <w:szCs w:val="18"/>
          <w:highlight w:val="green"/>
        </w:rPr>
        <w:t>2.</w:t>
      </w:r>
    </w:p>
    <w:p w14:paraId="2464BDA5" w14:textId="77777777" w:rsidR="0081270E" w:rsidRDefault="0081270E">
      <w:pPr>
        <w:pStyle w:val="a7"/>
        <w:ind w:firstLine="567"/>
        <w:rPr>
          <w:sz w:val="28"/>
          <w:szCs w:val="28"/>
        </w:rPr>
      </w:pPr>
    </w:p>
    <w:p w14:paraId="6CBA12C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1) заявление с просьбой о поступлении на муниципальную службу и замещении должности муниципальной службы;</w:t>
      </w:r>
    </w:p>
    <w:p w14:paraId="1DB9820C" w14:textId="36C9871C" w:rsidR="0081270E" w:rsidRPr="0081270E" w:rsidRDefault="00EA4687" w:rsidP="0081270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highlight w:val="green"/>
        </w:rPr>
      </w:pPr>
      <w:r>
        <w:rPr>
          <w:sz w:val="28"/>
          <w:szCs w:val="28"/>
        </w:rPr>
        <w:t xml:space="preserve">2) собственноручно заполненную и подписанную анкету </w:t>
      </w:r>
      <w:r w:rsidR="0081270E" w:rsidRPr="003204F7">
        <w:rPr>
          <w:color w:val="FF0000"/>
        </w:rPr>
        <w:t>по форме, установленной Президентом Российской Федерации</w:t>
      </w:r>
      <w:proofErr w:type="gramStart"/>
      <w:r w:rsidR="0081270E" w:rsidRPr="0081270E">
        <w:rPr>
          <w:color w:val="000000"/>
          <w:highlight w:val="green"/>
        </w:rPr>
        <w:t xml:space="preserve"> </w:t>
      </w:r>
      <w:r w:rsidR="0081270E">
        <w:rPr>
          <w:color w:val="000000"/>
          <w:highlight w:val="green"/>
        </w:rPr>
        <w:t>.</w:t>
      </w:r>
      <w:proofErr w:type="gramEnd"/>
      <w:r w:rsidR="0081270E">
        <w:rPr>
          <w:color w:val="000000"/>
          <w:highlight w:val="green"/>
        </w:rPr>
        <w:t xml:space="preserve"> </w:t>
      </w:r>
      <w:r w:rsidR="0081270E" w:rsidRPr="0081270E">
        <w:rPr>
          <w:color w:val="000000"/>
          <w:highlight w:val="green"/>
        </w:rPr>
        <w:t xml:space="preserve">Муниципальный служащий сообщает в письменной </w:t>
      </w:r>
      <w:r w:rsidR="0081270E" w:rsidRPr="0081270E">
        <w:rPr>
          <w:color w:val="000000"/>
          <w:highlight w:val="green"/>
        </w:rPr>
        <w:lastRenderedPageBreak/>
        <w:t>форме представителю нанимателя (работодателю) о ставших ему известными изменениях сведений, содержащихся в анкете.</w:t>
      </w:r>
      <w:bookmarkStart w:id="2" w:name="l53"/>
      <w:bookmarkEnd w:id="2"/>
    </w:p>
    <w:p w14:paraId="70BEB543" w14:textId="77777777" w:rsidR="0081270E" w:rsidRPr="0081270E" w:rsidRDefault="0081270E" w:rsidP="0081270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highlight w:val="green"/>
        </w:rPr>
      </w:pPr>
      <w:r w:rsidRPr="0081270E">
        <w:rPr>
          <w:rStyle w:val="dt-m"/>
          <w:color w:val="808080"/>
          <w:sz w:val="18"/>
          <w:szCs w:val="18"/>
          <w:highlight w:val="green"/>
        </w:rPr>
        <w:t>3.</w:t>
      </w:r>
      <w:r w:rsidRPr="0081270E">
        <w:rPr>
          <w:color w:val="000000"/>
          <w:highlight w:val="green"/>
        </w:rPr>
        <w:t>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  <w:bookmarkStart w:id="3" w:name="l54"/>
      <w:bookmarkEnd w:id="3"/>
    </w:p>
    <w:p w14:paraId="5F3CC04D" w14:textId="77777777" w:rsidR="0081270E" w:rsidRDefault="0081270E" w:rsidP="0081270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81270E">
        <w:rPr>
          <w:rStyle w:val="dt-m"/>
          <w:color w:val="808080"/>
          <w:sz w:val="18"/>
          <w:szCs w:val="18"/>
          <w:highlight w:val="green"/>
        </w:rPr>
        <w:t>4.</w:t>
      </w:r>
      <w:r w:rsidRPr="0081270E">
        <w:rPr>
          <w:color w:val="000000"/>
          <w:highlight w:val="green"/>
        </w:rPr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81270E">
        <w:rPr>
          <w:color w:val="000000"/>
          <w:highlight w:val="green"/>
        </w:rPr>
        <w:t>.";</w:t>
      </w:r>
      <w:proofErr w:type="gramEnd"/>
    </w:p>
    <w:p w14:paraId="6A935F6D" w14:textId="66030A92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3) паспорт;</w:t>
      </w:r>
    </w:p>
    <w:p w14:paraId="32C0C83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4) 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28CEBEB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5) документ об образовании;</w:t>
      </w:r>
    </w:p>
    <w:p w14:paraId="1E77B4FF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6) 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716762C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7) 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2645DC8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8) документы воинского учета - для граждан, пребывающих в запасе, и лиц, подлежащих призыву на военную службу;</w:t>
      </w:r>
    </w:p>
    <w:p w14:paraId="6129749D" w14:textId="11939ED8" w:rsidR="001E3711" w:rsidRDefault="00EA4687">
      <w:pPr>
        <w:pStyle w:val="a7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9) заключение медицинской организации об отсутствии заболевания, препятствующего поступлению на муниципальную службу;</w:t>
      </w:r>
      <w:r w:rsidR="00B445EA" w:rsidRPr="00B445EA">
        <w:rPr>
          <w:color w:val="808080"/>
          <w:sz w:val="18"/>
          <w:szCs w:val="18"/>
        </w:rPr>
        <w:t xml:space="preserve"> </w:t>
      </w:r>
      <w:r w:rsidR="00B445EA" w:rsidRPr="00B445EA">
        <w:rPr>
          <w:rStyle w:val="dt-m"/>
          <w:color w:val="808080"/>
          <w:sz w:val="18"/>
          <w:szCs w:val="18"/>
          <w:highlight w:val="green"/>
        </w:rPr>
        <w:t>)</w:t>
      </w:r>
      <w:r w:rsidR="00B445EA" w:rsidRPr="00B445EA">
        <w:rPr>
          <w:color w:val="000000"/>
          <w:highlight w:val="green"/>
        </w:rPr>
        <w:t>заключение медицинской организации об отсутствии у гражданина заболевания, препятствующего поступлению на гражданскую службу или ее прохождению</w:t>
      </w:r>
      <w:proofErr w:type="gramEnd"/>
    </w:p>
    <w:p w14:paraId="0E6BA1E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10) 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522DC4FF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11) сведения, предусмотренные статьёй 15.1 Федерального закона "О муниципальной службе в Российской Федерации";</w:t>
      </w:r>
    </w:p>
    <w:p w14:paraId="067A7FDB" w14:textId="77777777" w:rsidR="00B445EA" w:rsidRDefault="00EA4687" w:rsidP="00B445E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sz w:val="28"/>
          <w:szCs w:val="28"/>
        </w:rPr>
        <w:t>12) 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 w:rsidR="00B445EA" w:rsidRPr="00B445EA">
        <w:rPr>
          <w:color w:val="000000"/>
        </w:rPr>
        <w:t xml:space="preserve"> </w:t>
      </w:r>
    </w:p>
    <w:p w14:paraId="45E0C7DD" w14:textId="501A0DF2" w:rsidR="00B445EA" w:rsidRDefault="00B445EA" w:rsidP="00B445EA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gramStart"/>
      <w:r w:rsidRPr="00B445EA">
        <w:rPr>
          <w:color w:val="000000"/>
          <w:highlight w:val="green"/>
        </w:rPr>
        <w:t>13) Работодатель осуществляет 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служащим;";</w:t>
      </w:r>
      <w:r>
        <w:rPr>
          <w:sz w:val="28"/>
          <w:szCs w:val="28"/>
        </w:rPr>
        <w:t xml:space="preserve"> </w:t>
      </w:r>
      <w:r w:rsidRPr="00B445EA">
        <w:rPr>
          <w:color w:val="000000"/>
          <w:highlight w:val="green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</w:t>
      </w:r>
      <w:proofErr w:type="gramEnd"/>
      <w:r w:rsidRPr="00B445EA">
        <w:rPr>
          <w:color w:val="000000"/>
          <w:highlight w:val="green"/>
        </w:rPr>
        <w:t xml:space="preserve">, свидетельствующих о несоблюдении ограничений, запретов и </w:t>
      </w:r>
      <w:r w:rsidRPr="00B445EA">
        <w:rPr>
          <w:color w:val="000000"/>
          <w:highlight w:val="green"/>
        </w:rPr>
        <w:lastRenderedPageBreak/>
        <w:t>требований, нарушение которых препятствует замещению должности муниципальной службы</w:t>
      </w:r>
      <w:proofErr w:type="gramStart"/>
      <w:r w:rsidRPr="00B445EA">
        <w:rPr>
          <w:color w:val="000000"/>
          <w:highlight w:val="green"/>
        </w:rPr>
        <w:t>;"</w:t>
      </w:r>
      <w:proofErr w:type="gramEnd"/>
      <w:r w:rsidRPr="00B445EA">
        <w:rPr>
          <w:color w:val="000000"/>
          <w:highlight w:val="green"/>
        </w:rPr>
        <w:t>;</w:t>
      </w:r>
    </w:p>
    <w:p w14:paraId="40EB5470" w14:textId="765F7EDF" w:rsidR="001E3711" w:rsidRDefault="001E3711">
      <w:pPr>
        <w:pStyle w:val="a7"/>
        <w:ind w:firstLine="567"/>
        <w:rPr>
          <w:sz w:val="28"/>
          <w:szCs w:val="28"/>
        </w:rPr>
      </w:pPr>
    </w:p>
    <w:p w14:paraId="1F13127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1.4. Сведения, представленные при поступлении на муниципальную службу, могут подвергаться проверке в установленном федеральными законами порядке.</w:t>
      </w:r>
    </w:p>
    <w:p w14:paraId="39B77D6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1.5. В случае установления в процессе проверки, предусмотренной пунктом 1.4. раздела 1 главы IV настоящего Положения,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14:paraId="4F519D2C" w14:textId="1E85FB35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1.6. Поступление гражданина на муниципальную службу осуществляется </w:t>
      </w:r>
      <w:proofErr w:type="gramStart"/>
      <w:r>
        <w:rPr>
          <w:sz w:val="28"/>
          <w:szCs w:val="28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>
        <w:rPr>
          <w:sz w:val="28"/>
          <w:szCs w:val="28"/>
        </w:rPr>
        <w:t xml:space="preserve"> с учетом особенностей, предусмотренных Федеральным законом "О муниципальной службе в Российской Федерации"</w:t>
      </w:r>
      <w:r w:rsidR="00134C24">
        <w:rPr>
          <w:sz w:val="28"/>
          <w:szCs w:val="28"/>
        </w:rPr>
        <w:t xml:space="preserve"> </w:t>
      </w:r>
      <w:bookmarkStart w:id="4" w:name="_GoBack"/>
      <w:r w:rsidR="00134C24" w:rsidRPr="00134C24">
        <w:rPr>
          <w:color w:val="000000"/>
          <w:highlight w:val="green"/>
        </w:rPr>
        <w:t xml:space="preserve">и </w:t>
      </w:r>
      <w:r w:rsidR="00B445EA" w:rsidRPr="00134C24">
        <w:rPr>
          <w:color w:val="000000"/>
          <w:highlight w:val="green"/>
        </w:rPr>
        <w:t>оформление</w:t>
      </w:r>
      <w:r w:rsidR="00134C24" w:rsidRPr="00134C24">
        <w:rPr>
          <w:color w:val="000000"/>
          <w:highlight w:val="green"/>
        </w:rPr>
        <w:t>м</w:t>
      </w:r>
      <w:r w:rsidR="00B445EA" w:rsidRPr="00134C24">
        <w:rPr>
          <w:color w:val="000000"/>
          <w:highlight w:val="green"/>
        </w:rPr>
        <w:t xml:space="preserve"> допуска установленной формы к сведениям, составляющим государственную тайну;"</w:t>
      </w:r>
    </w:p>
    <w:bookmarkEnd w:id="4"/>
    <w:p w14:paraId="09077DE6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1.7. 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14:paraId="7F759D05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1.8. 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14:paraId="0269523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 Аттестация муниципальных служащих</w:t>
      </w:r>
    </w:p>
    <w:p w14:paraId="1D82B7D5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2.1. 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14:paraId="3AD3294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2.2. Аттестации не подлежат следующие муниципальные служащие:</w:t>
      </w:r>
    </w:p>
    <w:p w14:paraId="51E3F49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1) замещающие должности муниципальной службы менее одного года;</w:t>
      </w:r>
    </w:p>
    <w:p w14:paraId="312B3699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gramStart"/>
      <w:r>
        <w:rPr>
          <w:sz w:val="28"/>
          <w:szCs w:val="28"/>
        </w:rPr>
        <w:t>достигшие</w:t>
      </w:r>
      <w:proofErr w:type="gramEnd"/>
      <w:r>
        <w:rPr>
          <w:sz w:val="28"/>
          <w:szCs w:val="28"/>
        </w:rPr>
        <w:t xml:space="preserve"> возраста 60 лет;</w:t>
      </w:r>
    </w:p>
    <w:p w14:paraId="61DA5B1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3) беременные женщины;</w:t>
      </w:r>
    </w:p>
    <w:p w14:paraId="10E503C2" w14:textId="77777777" w:rsidR="001E3711" w:rsidRDefault="00EA4687">
      <w:pPr>
        <w:pStyle w:val="a7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rPr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14:paraId="3CCDD5C2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14:paraId="3F8E5AB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2.3. 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</w:t>
      </w:r>
      <w:r>
        <w:rPr>
          <w:sz w:val="28"/>
          <w:szCs w:val="28"/>
        </w:rPr>
        <w:lastRenderedPageBreak/>
        <w:t>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14:paraId="533B76F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2.4. 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14:paraId="2B4F18E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14:paraId="147B1A7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2.6. Муниципальный служащий вправе обжаловать результаты аттестации в судебном порядке.</w:t>
      </w:r>
    </w:p>
    <w:p w14:paraId="726FCD3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 Ответственность муниципального служащего</w:t>
      </w:r>
    </w:p>
    <w:p w14:paraId="4621C0C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3.1. 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14:paraId="17EE6D4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замечание;</w:t>
      </w:r>
    </w:p>
    <w:p w14:paraId="30E36A2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выговор;</w:t>
      </w:r>
    </w:p>
    <w:p w14:paraId="1F6D265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увольнение с муниципальной службы по соответствующим основаниям.</w:t>
      </w:r>
    </w:p>
    <w:p w14:paraId="39642029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При наложении дисциплинарного взыскания должны учитываться тяжесть совершенного должностного проступка, обстоятельства, при которых он совершен, предшествующая служба и поведение муниципального служащего.</w:t>
      </w:r>
    </w:p>
    <w:p w14:paraId="51328ED9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14:paraId="1B9EFF6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3.3. 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"О муниципальной службе в Российской Федерации".</w:t>
      </w:r>
    </w:p>
    <w:p w14:paraId="3DB849A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3.4. </w:t>
      </w:r>
      <w:proofErr w:type="gramStart"/>
      <w:r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"О муниципальной службе в Российской </w:t>
      </w:r>
      <w:r>
        <w:rPr>
          <w:sz w:val="28"/>
          <w:szCs w:val="28"/>
        </w:rPr>
        <w:lastRenderedPageBreak/>
        <w:t xml:space="preserve">Федерации", </w:t>
      </w:r>
      <w:hyperlink r:id="rId23" w:history="1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25 декабря 2008 года N 273-ФЗ "О противодействии коррупции" и другими федеральными законами, налагаются взыскания, предусмотренные статьей 27 Федерального закона "О муниципальной службе в Российской Федерации".</w:t>
      </w:r>
      <w:proofErr w:type="gramEnd"/>
    </w:p>
    <w:p w14:paraId="61EECA49" w14:textId="77777777" w:rsidR="001E3711" w:rsidRPr="00BA45F5" w:rsidRDefault="00EA4687" w:rsidP="00BA45F5">
      <w:r w:rsidRPr="00BA45F5">
        <w:rPr>
          <w:sz w:val="28"/>
          <w:szCs w:val="28"/>
        </w:rPr>
        <w:t xml:space="preserve">3.4.1. </w:t>
      </w:r>
      <w:proofErr w:type="gramStart"/>
      <w:r w:rsidRPr="00BA45F5">
        <w:rPr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</w:t>
      </w:r>
      <w:proofErr w:type="gramEnd"/>
      <w:r w:rsidRPr="00BA45F5">
        <w:rPr>
          <w:sz w:val="28"/>
          <w:szCs w:val="28"/>
        </w:rPr>
        <w:t xml:space="preserve"> </w:t>
      </w:r>
      <w:proofErr w:type="gramStart"/>
      <w:r w:rsidRPr="00BA45F5">
        <w:rPr>
          <w:sz w:val="28"/>
          <w:szCs w:val="28"/>
        </w:rPr>
        <w:t>порядке</w:t>
      </w:r>
      <w:proofErr w:type="gramEnd"/>
      <w:r w:rsidRPr="00BA45F5">
        <w:rPr>
          <w:sz w:val="28"/>
          <w:szCs w:val="28"/>
        </w:rPr>
        <w:t>, предусмотренном </w:t>
      </w:r>
      <w:hyperlink r:id="rId24" w:anchor="/document/12164203/entry/1303" w:history="1">
        <w:r w:rsidRPr="00BA45F5">
          <w:rPr>
            <w:rStyle w:val="a9"/>
            <w:color w:val="auto"/>
            <w:sz w:val="28"/>
            <w:szCs w:val="28"/>
          </w:rPr>
          <w:t>частями 3 - 6 статьи 13</w:t>
        </w:r>
      </w:hyperlink>
      <w:r w:rsidRPr="00BA45F5">
        <w:rPr>
          <w:sz w:val="28"/>
          <w:szCs w:val="28"/>
        </w:rPr>
        <w:t> Федерального закона от 25 декабря 2008 года N 273-ФЗ "О противодействии коррупции</w:t>
      </w:r>
      <w:r w:rsidRPr="00BA45F5">
        <w:t>".</w:t>
      </w:r>
    </w:p>
    <w:p w14:paraId="20D32FF5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3.5.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"О муниципальной службе в Российской Федерации".</w:t>
      </w:r>
    </w:p>
    <w:p w14:paraId="60E390E2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3.6. Взыскания, предусмотренные статьями 14.1, 15 и 27 Федерального закона "О муниципальной службе в Российской Федерации", применяются представителем нанимателя (работодателем) в порядке, установленном нормативными правовыми актами Краснодарского края и (или) муниципальными нормативными правовыми актами, на основании:</w:t>
      </w:r>
    </w:p>
    <w:p w14:paraId="153A27DD" w14:textId="77777777" w:rsidR="001E3711" w:rsidRPr="00BA45F5" w:rsidRDefault="00EA4687">
      <w:pPr>
        <w:pStyle w:val="a7"/>
        <w:ind w:firstLine="567"/>
        <w:rPr>
          <w:sz w:val="28"/>
          <w:szCs w:val="28"/>
        </w:rPr>
      </w:pPr>
      <w:r w:rsidRPr="00BA45F5">
        <w:rPr>
          <w:sz w:val="28"/>
          <w:szCs w:val="28"/>
        </w:rPr>
        <w:t>1) 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 </w:t>
      </w:r>
      <w:hyperlink r:id="rId25" w:anchor="/document/12164203/entry/134" w:history="1">
        <w:r w:rsidRPr="00BA45F5">
          <w:rPr>
            <w:rStyle w:val="a9"/>
            <w:color w:val="auto"/>
            <w:sz w:val="28"/>
            <w:szCs w:val="28"/>
          </w:rPr>
          <w:t>статьей 13.4</w:t>
        </w:r>
      </w:hyperlink>
      <w:r w:rsidRPr="00BA45F5">
        <w:rPr>
          <w:sz w:val="28"/>
          <w:szCs w:val="28"/>
        </w:rPr>
        <w:t> Федерального закона от 25 декабря 2008 года N 273-ФЗ "О противодействии коррупции" уполномоченным подразделением Администрации Президента Российской Федерации;</w:t>
      </w:r>
    </w:p>
    <w:p w14:paraId="7318032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 рекомендации комиссии по соблюдению требований к служебному </w:t>
      </w:r>
      <w:r w:rsidRPr="004663ED">
        <w:rPr>
          <w:sz w:val="28"/>
          <w:szCs w:val="28"/>
        </w:rPr>
        <w:t>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в случае, если доклад о результатах проверки направлялся в комиссию;</w:t>
      </w:r>
    </w:p>
    <w:p w14:paraId="7B3CEB84" w14:textId="77777777" w:rsidR="001E3711" w:rsidRDefault="00EA4687">
      <w:pPr>
        <w:pStyle w:val="a7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</w:t>
      </w:r>
      <w:r w:rsidRPr="004663ED">
        <w:rPr>
          <w:sz w:val="28"/>
          <w:szCs w:val="28"/>
        </w:rPr>
        <w:t>правонарушения</w:t>
      </w:r>
      <w:r>
        <w:rPr>
          <w:sz w:val="28"/>
          <w:szCs w:val="28"/>
        </w:rPr>
        <w:t>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14:paraId="6B2421C2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3) объяснений муниципального служащего;</w:t>
      </w:r>
    </w:p>
    <w:p w14:paraId="64300496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4) иных материалов.</w:t>
      </w:r>
    </w:p>
    <w:p w14:paraId="212CEB1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3.7. </w:t>
      </w:r>
      <w:proofErr w:type="gramStart"/>
      <w:r>
        <w:rPr>
          <w:sz w:val="28"/>
          <w:szCs w:val="28"/>
        </w:rPr>
        <w:t xml:space="preserve">При применении взысканий, предусмотренных статьями 14.1, 15 и 27 Федерального закона "О муниципальной службе в Российской Федерации", учитываются характер совершенного муниципальным служащим </w:t>
      </w:r>
      <w:r>
        <w:rPr>
          <w:sz w:val="28"/>
          <w:szCs w:val="28"/>
        </w:rPr>
        <w:lastRenderedPageBreak/>
        <w:t>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>
        <w:rPr>
          <w:sz w:val="28"/>
          <w:szCs w:val="28"/>
        </w:rPr>
        <w:t xml:space="preserve"> муниципальным служащим своих должностных обязанностей.</w:t>
      </w:r>
    </w:p>
    <w:p w14:paraId="5343FA8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3.8. </w:t>
      </w:r>
      <w:proofErr w:type="gramStart"/>
      <w:r>
        <w:rPr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>
        <w:rPr>
          <w:sz w:val="28"/>
          <w:szCs w:val="28"/>
        </w:rPr>
        <w:t xml:space="preserve"> основания применения взыскания указывается подпункт 3.4 или 3.5 пункта 3 настоящего Положения.</w:t>
      </w:r>
    </w:p>
    <w:p w14:paraId="71EF85E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3.9. </w:t>
      </w:r>
      <w:proofErr w:type="gramStart"/>
      <w:r>
        <w:rPr>
          <w:sz w:val="28"/>
          <w:szCs w:val="28"/>
        </w:rPr>
        <w:t>Взыскания, предусмотренные статьями 14.1, 15 и 27 Федерального закона 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>
        <w:rPr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14:paraId="0CEFEB59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3.10. Сведения </w:t>
      </w:r>
      <w:proofErr w:type="gramStart"/>
      <w:r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>
        <w:rPr>
          <w:sz w:val="28"/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26" w:history="1">
        <w:r>
          <w:rPr>
            <w:sz w:val="28"/>
            <w:szCs w:val="28"/>
          </w:rPr>
          <w:t>статьей 15</w:t>
        </w:r>
      </w:hyperlink>
      <w:r>
        <w:rPr>
          <w:sz w:val="28"/>
          <w:szCs w:val="28"/>
        </w:rPr>
        <w:t xml:space="preserve"> Федерального закона от 25 декабря 2008 года N 273-ФЗ "О противодействии коррупции".</w:t>
      </w:r>
    </w:p>
    <w:p w14:paraId="6F0F1C48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4. Гарантии и компенсации для муниципального служащего</w:t>
      </w:r>
    </w:p>
    <w:p w14:paraId="31BCF05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4.1. Муниципальному служащему гарантируются:</w:t>
      </w:r>
    </w:p>
    <w:p w14:paraId="385E038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1) условия работы, обеспечивающие исполнение им должностных обязанностей в соответствии с должностной инструкцией;</w:t>
      </w:r>
    </w:p>
    <w:p w14:paraId="09B9AFB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2) право на своевременное и в полном объеме получение денежного содержания;</w:t>
      </w:r>
    </w:p>
    <w:p w14:paraId="3397451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3) 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отпуска;</w:t>
      </w:r>
    </w:p>
    <w:p w14:paraId="4D41767D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4) 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14:paraId="636B870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14:paraId="2F280DC8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6) 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14:paraId="2EA57D4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7) обязательное государственное социальное страхование на случай заболевания или утраты трудоспособности в период прохождения </w:t>
      </w:r>
      <w:r>
        <w:rPr>
          <w:sz w:val="28"/>
          <w:szCs w:val="28"/>
        </w:rPr>
        <w:lastRenderedPageBreak/>
        <w:t>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14:paraId="1DC33162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14:paraId="644A3F5C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4.2. </w:t>
      </w:r>
      <w:proofErr w:type="gramStart"/>
      <w:r>
        <w:rPr>
          <w:sz w:val="28"/>
          <w:szCs w:val="28"/>
        </w:rPr>
        <w:t xml:space="preserve">При расторжении трудового договора в связи с ликвидацией органа местного самоуправления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(без зачета выходного пособия).</w:t>
      </w:r>
      <w:proofErr w:type="gramEnd"/>
    </w:p>
    <w:p w14:paraId="0F6DA68F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 средний месячный заработок сохраняется </w:t>
      </w:r>
      <w:proofErr w:type="gramStart"/>
      <w:r>
        <w:rPr>
          <w:sz w:val="28"/>
          <w:szCs w:val="28"/>
        </w:rPr>
        <w:t>за уволенным работником в течение третьего месяца со дня увольнения по решению органа службы занятости населения при условии</w:t>
      </w:r>
      <w:proofErr w:type="gramEnd"/>
      <w:r>
        <w:rPr>
          <w:sz w:val="28"/>
          <w:szCs w:val="28"/>
        </w:rPr>
        <w:t>, если в двухнедельный срок после увольнения работник обратился в этот орган и не был им трудоустроен.</w:t>
      </w:r>
    </w:p>
    <w:p w14:paraId="7C9B7245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4.3. Расходы, связанные с предоставлением гарантий и компенсаций, предусмотренных настоящим Положением, производятся за счет средств местного бюджета.</w:t>
      </w:r>
    </w:p>
    <w:p w14:paraId="0EE93A4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5. Основания для расторжения трудового договора</w:t>
      </w:r>
    </w:p>
    <w:p w14:paraId="246E788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с муниципальным служащим</w:t>
      </w:r>
    </w:p>
    <w:p w14:paraId="3D11F99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 Помимо оснований для расторжения трудового договора, предусмотренных </w:t>
      </w:r>
      <w:hyperlink r:id="rId27" w:history="1">
        <w:r>
          <w:rPr>
            <w:sz w:val="28"/>
            <w:szCs w:val="28"/>
          </w:rPr>
          <w:t>Трудовым кодексом</w:t>
        </w:r>
      </w:hyperlink>
      <w:r>
        <w:rPr>
          <w:sz w:val="28"/>
          <w:szCs w:val="28"/>
        </w:rPr>
        <w:t xml:space="preserve"> Российской Федерации, трудовой договор с муниципальным служащим </w:t>
      </w:r>
      <w:proofErr w:type="gramStart"/>
      <w:r>
        <w:rPr>
          <w:sz w:val="28"/>
          <w:szCs w:val="28"/>
        </w:rPr>
        <w:t>может быть также расторгнут</w:t>
      </w:r>
      <w:proofErr w:type="gramEnd"/>
      <w:r>
        <w:rPr>
          <w:sz w:val="28"/>
          <w:szCs w:val="28"/>
        </w:rPr>
        <w:t xml:space="preserve"> по инициативе представителя нанимателя (работодателя) в случае:</w:t>
      </w:r>
    </w:p>
    <w:p w14:paraId="75A0813F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1) достижения предельного возраста, установленного для замещения должности муниципальной службы;</w:t>
      </w:r>
    </w:p>
    <w:p w14:paraId="298B4FF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2) несоблюдения ограничений и запретов, связанных с муниципальной службой и установленныхстатьями13, 14, 14.1 и 15 Федерального закона "О муниципальной службе в Российской Федерации";</w:t>
      </w:r>
    </w:p>
    <w:p w14:paraId="608776C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3) применения административного наказания в виде дисквалификации;</w:t>
      </w:r>
    </w:p>
    <w:p w14:paraId="47E52F3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4) приобретения муниципальным служащим статуса иностранного агента.</w:t>
      </w:r>
    </w:p>
    <w:p w14:paraId="3E508F1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5.2. 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</w:t>
      </w:r>
    </w:p>
    <w:p w14:paraId="338F58B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Однократное продление срока нахождения на муниципальной службе муниципального служащего допускается не более чем на один год.</w:t>
      </w:r>
    </w:p>
    <w:p w14:paraId="54DA1C5A" w14:textId="522F61B4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Решение о продлении срока нахождения на муниципальной службе муниципального служащего, достигшего предельного для муниципальной службы возраста, принимается соответственно главой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района. </w:t>
      </w:r>
      <w:r>
        <w:rPr>
          <w:sz w:val="28"/>
          <w:szCs w:val="28"/>
        </w:rPr>
        <w:t>Решение о продлении срока нахождения на муниципальной службе муниципального служащего оформляется муниципальным правовым актом.</w:t>
      </w:r>
    </w:p>
    <w:p w14:paraId="689BB9D5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Глава V. Рабочее время и время отдыха</w:t>
      </w:r>
    </w:p>
    <w:p w14:paraId="4491D86C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 Рабочее время</w:t>
      </w:r>
    </w:p>
    <w:p w14:paraId="2A28929C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Рабочее время муниципальных служащих регулируется трудовым законодательством.</w:t>
      </w:r>
    </w:p>
    <w:p w14:paraId="718D294F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Дистанционная профессиональная служебная деятельность муниципальных служащих регулируется в соответствии с </w:t>
      </w:r>
      <w:hyperlink r:id="rId28" w:history="1">
        <w:r>
          <w:rPr>
            <w:sz w:val="28"/>
            <w:szCs w:val="28"/>
          </w:rPr>
          <w:t>Трудовым кодексом</w:t>
        </w:r>
      </w:hyperlink>
      <w:r>
        <w:rPr>
          <w:sz w:val="28"/>
          <w:szCs w:val="28"/>
        </w:rPr>
        <w:t xml:space="preserve"> Российской Федерации</w:t>
      </w:r>
    </w:p>
    <w:p w14:paraId="1838E87F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 Отпуск муниципального служащего</w:t>
      </w:r>
    </w:p>
    <w:p w14:paraId="5A3C106D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2.1. 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14:paraId="4D4EF99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2.2. 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14:paraId="69CA0772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2.3. Ежегодный основной оплачиваемый отпуск предоставляется муниципальному служащему продолжительностью в количестве 30 календарных дней.</w:t>
      </w:r>
    </w:p>
    <w:p w14:paraId="068C8858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2.4. Ежегодный дополнительный оплачиваемый отпуск предоставляется муниципальному служащему за выслугу лет (продолжительностью не более 10 календарных дней), а также в иных случаях, предусмотренных федеральными законами и законами Краснодарского края.</w:t>
      </w:r>
    </w:p>
    <w:p w14:paraId="585748F8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2.5. Продолжительность предоставляемого муниципальным служащим ежегодного дополнительного отпуска за выслугу лет составляет:</w:t>
      </w:r>
    </w:p>
    <w:p w14:paraId="27974A5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1) при стаже муниципальной службы от 1 года до 5 лет - 1 календарный день;</w:t>
      </w:r>
    </w:p>
    <w:p w14:paraId="720C4CFD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2) при стаже муниципальной службы от 5 до 10 лет - 5 календарных дней;</w:t>
      </w:r>
    </w:p>
    <w:p w14:paraId="5CF26E22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3) при стаже муниципальной службы от 10 до 15 лет - 7 календарных дней;</w:t>
      </w:r>
    </w:p>
    <w:p w14:paraId="5B7801A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4) при стаже муниципальной службы свыше 15 лет - 10 календарных дней.</w:t>
      </w:r>
    </w:p>
    <w:p w14:paraId="25E4C58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2.6. 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14:paraId="5479AB2C" w14:textId="04E5229E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2.7. </w:t>
      </w:r>
      <w:proofErr w:type="gramStart"/>
      <w:r>
        <w:rPr>
          <w:sz w:val="28"/>
          <w:szCs w:val="28"/>
        </w:rPr>
        <w:t>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лет.</w:t>
      </w:r>
      <w:proofErr w:type="gramEnd"/>
      <w:r>
        <w:rPr>
          <w:sz w:val="28"/>
          <w:szCs w:val="28"/>
        </w:rPr>
        <w:t xml:space="preserve"> Порядок и условия предоставления ежегодного дополнительного оплачиваемого отпуска за особые условия муниципальной службы устанавливается постановлением администрации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пределах ассигнований, предусмотренных в местном бюджете на содержание органов местного самоуправления.</w:t>
      </w:r>
    </w:p>
    <w:p w14:paraId="5AA8917F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2.8. 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частям. При этом продолжительность хотя бы одной из частей предоставляемого отпуска не может быть менее 14 календарных дней.</w:t>
      </w:r>
    </w:p>
    <w:p w14:paraId="0FE29F2A" w14:textId="552795D8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2.9. Очередность предоставления ежегодных оплачиваемых отпусков определяется ежегодно в соответствии с графиком отпусков, утверждаемым соответственно главой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 учетом мнения выборного профсоюзного органа муниципальных служащих не позднее, чем за две недели до наступления календарного года.</w:t>
      </w:r>
    </w:p>
    <w:p w14:paraId="0400C29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2.10. Часть ежегодного оплачиваемого отпуска, превышающая 30 дней, по письменному заявлению муниципального служащего может быть заменена денежной компенсацией.</w:t>
      </w:r>
    </w:p>
    <w:p w14:paraId="2C34B98C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Замена отпуска денежной компенсацией беременным женщинам не допускается.</w:t>
      </w:r>
    </w:p>
    <w:p w14:paraId="7DBF024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2.11. 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14:paraId="23C7568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2.12. 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14:paraId="26851FE5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 Пенсионное обеспечение муниципального служащего</w:t>
      </w:r>
    </w:p>
    <w:p w14:paraId="5C255F3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и членов его семьи</w:t>
      </w:r>
    </w:p>
    <w:p w14:paraId="20C1D43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3.1. 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Федерации, устанавливаемые федеральными законами и законами Краснодарского края.</w:t>
      </w:r>
    </w:p>
    <w:p w14:paraId="46F5F2C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3.2.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кормильца, в порядке, определяемом федеральными законами.</w:t>
      </w:r>
    </w:p>
    <w:p w14:paraId="6470999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3.3. Муниципальный служащий имеет право на пенсию за выслугу лет с учетом стажа муниципальной службы, выплачиваемую за счет средств, предусмотренных в местном бюджете на данные цели.</w:t>
      </w:r>
    </w:p>
    <w:p w14:paraId="4EC1C82B" w14:textId="7AAB1C6B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Условия предоставления права на пенсию за выслугу лет определяются Положением о дополнительном материальном обеспечении лиц, замещавших должности муниципальной службы и муниципальной поддержке отдельных категорий работников, утверждаемым нормативно - правовыми актами администрации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14:paraId="6CFCA87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Глава VI. Оплата труда. Стаж муниципальной службы</w:t>
      </w:r>
    </w:p>
    <w:p w14:paraId="575CDB6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 Оплата труда муниципальных служащих</w:t>
      </w:r>
    </w:p>
    <w:p w14:paraId="205AF23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</w:t>
      </w:r>
      <w:r>
        <w:rPr>
          <w:sz w:val="28"/>
          <w:szCs w:val="28"/>
        </w:rPr>
        <w:lastRenderedPageBreak/>
        <w:t>муниципальной службы (далее - должностной оклад) и месячного оклада муниципального служащего в соответствии с присвоенным ему классным чином муниципальной службы (далее - оклад за классный чин), которые составляют оклад месячного денежного содержания муниципального служащего (далее - оклад денежного содержания), а также</w:t>
      </w:r>
      <w:proofErr w:type="gramEnd"/>
      <w:r>
        <w:rPr>
          <w:sz w:val="28"/>
          <w:szCs w:val="28"/>
        </w:rPr>
        <w:t xml:space="preserve"> из ежемесячных и иных дополнительных выплат (далее - дополнительные выплаты) определяемых законом субъекта Российской Федерации.</w:t>
      </w:r>
    </w:p>
    <w:p w14:paraId="294C954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 Органы местного самоуправления самостоятельно определяют размер и условия оплаты труда муниципальных служащих. Размер должностного оклада, размер оклада за классный чин,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14:paraId="7A06EFE5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 Стаж муниципальной службы</w:t>
      </w:r>
    </w:p>
    <w:p w14:paraId="772E2C1C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2.1. В стаж (общую продолжительность) муниципальной службы включаются периоды замещения:</w:t>
      </w:r>
    </w:p>
    <w:p w14:paraId="415F1B3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1) должностей муниципальной службы;</w:t>
      </w:r>
    </w:p>
    <w:p w14:paraId="78A30BB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2) муниципальных должностей;</w:t>
      </w:r>
    </w:p>
    <w:p w14:paraId="2205D21D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3) государственных должностей Российской Федерации и государственных должностей субъектов Российской Федерации и Краснодарского края;</w:t>
      </w:r>
    </w:p>
    <w:p w14:paraId="545A599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4) должностей государственной гражданской службы, воинских должностей и должностей федеральной государственной службы иных видов;</w:t>
      </w:r>
    </w:p>
    <w:p w14:paraId="292C7C8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5) иных должностей в соответствии с федеральными законами.</w:t>
      </w:r>
    </w:p>
    <w:p w14:paraId="2AB326FC" w14:textId="270D4465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2.2. </w:t>
      </w:r>
      <w:proofErr w:type="gramStart"/>
      <w:r>
        <w:rPr>
          <w:sz w:val="28"/>
          <w:szCs w:val="28"/>
        </w:rPr>
        <w:t xml:space="preserve">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Краснодарского края и Уставом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помимо периодов замещения должностей, указанных в пункте 2.1. раздела 2 главы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VI,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29" w:history="1">
        <w:r>
          <w:rPr>
            <w:sz w:val="28"/>
            <w:szCs w:val="28"/>
          </w:rPr>
          <w:t>частью 2 статьи 54</w:t>
        </w:r>
      </w:hyperlink>
      <w:r>
        <w:rPr>
          <w:sz w:val="28"/>
          <w:szCs w:val="28"/>
        </w:rPr>
        <w:t xml:space="preserve"> Федерального закона от 27 июля 2004 года N 79-ФЗ "О государственной гражданской службе Российской Федерации".</w:t>
      </w:r>
      <w:proofErr w:type="gramEnd"/>
    </w:p>
    <w:p w14:paraId="35EB4B6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2.3. 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пункте 2.1. раздела 2 главы VI, иные периоды в соответствии с законом Краснодарского края и муниципальными правовыми актами.</w:t>
      </w:r>
    </w:p>
    <w:p w14:paraId="1EB81DDC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2.4. Порядок исчисления стажа муниципальной службы устанавливается законом Краснодарского края.</w:t>
      </w:r>
    </w:p>
    <w:p w14:paraId="185E554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2.5. Стаж муниципальной службы определяется комиссией по установлению стажа муниципальной службы, создаваемой при органах </w:t>
      </w:r>
      <w:r>
        <w:rPr>
          <w:sz w:val="28"/>
          <w:szCs w:val="28"/>
        </w:rPr>
        <w:lastRenderedPageBreak/>
        <w:t>местного самоуправления, и утверждается муниципальным правовым актом представителя нанимателя (работодателя).</w:t>
      </w:r>
    </w:p>
    <w:p w14:paraId="75FAE5F3" w14:textId="01875032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2.6. Ответственность за своевременный пересмотр стажа муниципальной службы муниципальных служащих возлагается на начальника общего отдела администрации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14:paraId="08E37A9C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Глава VII. Кадровая работа</w:t>
      </w:r>
    </w:p>
    <w:p w14:paraId="292C8A04" w14:textId="7D393B0F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 Кадровая работа в администрации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 </w:t>
      </w:r>
    </w:p>
    <w:p w14:paraId="2CB77D04" w14:textId="53726C9B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 Кадровая работа в администрации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включает в себя:</w:t>
      </w:r>
    </w:p>
    <w:p w14:paraId="1643D9D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1) формирование кадрового состава для замещения должностей муниципальной службы;</w:t>
      </w:r>
    </w:p>
    <w:p w14:paraId="44081F3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2) 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14:paraId="06A13C5F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3) 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14:paraId="7295CA5F" w14:textId="77777777" w:rsidR="001E3711" w:rsidRDefault="00EA4687">
      <w:pPr>
        <w:pStyle w:val="a7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4) 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  <w:proofErr w:type="gramEnd"/>
    </w:p>
    <w:p w14:paraId="778191C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5) ведение личных дел муниципальных служащих;</w:t>
      </w:r>
    </w:p>
    <w:p w14:paraId="40C15AAD" w14:textId="49F4B08A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6) ведение реестра муниципальных служащих в муниципальном образовании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14:paraId="54C0764A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7) оформление и выдачу служебных удостоверений муниципальных служащих;</w:t>
      </w:r>
    </w:p>
    <w:p w14:paraId="7686CDBF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8) 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14:paraId="2C90029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9) проведение аттестации муниципальных служащих;</w:t>
      </w:r>
    </w:p>
    <w:p w14:paraId="2BBF10A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10) организацию работы с кадровым резервом и его эффективное использование;</w:t>
      </w:r>
    </w:p>
    <w:p w14:paraId="5BED9A72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11) 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14:paraId="454AFCD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12) организацию проверки сведений о доходах, об имуществе и обязательствах имущественного характера муниципальных служащих и членов их семей, а также соблюдения связанных с муниципальной службой ограничений, которые установлены статьей 13 Федерального закона "О муниципальной службе в Российской Федерации" и другими федеральными законами, настоящим Положением;</w:t>
      </w:r>
    </w:p>
    <w:p w14:paraId="68D21CB1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13) консультирование муниципальных служащих по правовым и иным вопросам муниципальной службы;</w:t>
      </w:r>
    </w:p>
    <w:p w14:paraId="5FA39DAC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14) решение иных вопросов кадровой работы, определяемых трудовым законодательством и законодательством Краснодарского края.</w:t>
      </w:r>
    </w:p>
    <w:p w14:paraId="22E4B47D" w14:textId="77777777" w:rsidR="001E3711" w:rsidRDefault="001E3711">
      <w:pPr>
        <w:pStyle w:val="a7"/>
        <w:rPr>
          <w:sz w:val="28"/>
          <w:szCs w:val="28"/>
        </w:rPr>
      </w:pPr>
    </w:p>
    <w:p w14:paraId="3AECF38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 Персональные данные муниципального служащего</w:t>
      </w:r>
    </w:p>
    <w:p w14:paraId="2F4867C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2.1. 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14:paraId="07C1107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 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</w:t>
      </w:r>
      <w:hyperlink r:id="rId30" w:history="1">
        <w:r>
          <w:rPr>
            <w:sz w:val="28"/>
            <w:szCs w:val="28"/>
          </w:rPr>
          <w:t>главой 14</w:t>
        </w:r>
      </w:hyperlink>
      <w:r>
        <w:rPr>
          <w:sz w:val="28"/>
          <w:szCs w:val="28"/>
        </w:rPr>
        <w:t xml:space="preserve"> Трудового кодекса Российской Федерации.</w:t>
      </w:r>
    </w:p>
    <w:p w14:paraId="64549BE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 Подготовка кадров для муниципальной службы</w:t>
      </w:r>
    </w:p>
    <w:p w14:paraId="1CEDD85E" w14:textId="04CF81A0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3.1. Администрация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вправе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края.</w:t>
      </w:r>
    </w:p>
    <w:p w14:paraId="6B9253C1" w14:textId="43FFF6E5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3.2. Администрация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службы, предусматривающие их обучение за счёт средств местного бюджета в профессиональных образовательных организациях и образовательных организациях высшего образования.</w:t>
      </w:r>
    </w:p>
    <w:p w14:paraId="67A4097F" w14:textId="67C302A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3.3. Заключение договора о целевом обучении с обязательством последующего прохождения муниципальной службы в администрации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осуществляется на конкурсной основе в порядке, установленном законодательством Краснодарского края.</w:t>
      </w:r>
    </w:p>
    <w:p w14:paraId="685154CB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4. Личное дело муниципального служащего</w:t>
      </w:r>
    </w:p>
    <w:p w14:paraId="132ED99F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spellStart"/>
      <w:r>
        <w:rPr>
          <w:sz w:val="28"/>
          <w:szCs w:val="28"/>
        </w:rPr>
        <w:t>Ha</w:t>
      </w:r>
      <w:proofErr w:type="spellEnd"/>
      <w:r>
        <w:rPr>
          <w:sz w:val="28"/>
          <w:szCs w:val="28"/>
        </w:rPr>
        <w:t xml:space="preserve">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14:paraId="02F2EDC4" w14:textId="77777777" w:rsidR="007F2F10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4.2. Личное дело муниципального служащего хранится в течение 50 лет. При увольнении муниципального служащего с муниципальной службы его </w:t>
      </w:r>
      <w:r>
        <w:rPr>
          <w:sz w:val="28"/>
          <w:szCs w:val="28"/>
        </w:rPr>
        <w:lastRenderedPageBreak/>
        <w:t xml:space="preserve">личное дело хранится в архиве администрации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 </w:t>
      </w:r>
    </w:p>
    <w:p w14:paraId="742B163F" w14:textId="11169DE9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4.3. При ликвидации администрации муниципального образования, в которой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или его правопреемнику.</w:t>
      </w:r>
    </w:p>
    <w:p w14:paraId="340166EC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4.4. 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14:paraId="1B2C6A98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5. Реестр муниципальных служащих</w:t>
      </w:r>
    </w:p>
    <w:p w14:paraId="12020CBB" w14:textId="633FB409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 В администрации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ведется реестр муниципальных служащих (далее - Реестр).</w:t>
      </w:r>
    </w:p>
    <w:p w14:paraId="73AF2EA8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5.2. Муниципальный служащий, уволенный с муниципальной службы, исключается из Реестра в день увольнения.</w:t>
      </w:r>
    </w:p>
    <w:p w14:paraId="229DE33C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5.3. 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14:paraId="1E23468C" w14:textId="4FC0A303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 Порядок ведения Реестра определяется Положением о порядке ведения реестра муниципальных служащих в администрации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утверждаемым постановлением администрации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14:paraId="6583F5A9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6. Приоритетные направления формирования кадрового состава</w:t>
      </w:r>
    </w:p>
    <w:p w14:paraId="127446E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муниципальной службы</w:t>
      </w:r>
    </w:p>
    <w:p w14:paraId="11D03AEC" w14:textId="352B3DA1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6.1. Приоритетными направлениями формирования кадрового состава муниципальной службы администрации </w:t>
      </w:r>
      <w:proofErr w:type="spellStart"/>
      <w:r w:rsidR="007F2F10">
        <w:rPr>
          <w:sz w:val="28"/>
          <w:szCs w:val="28"/>
        </w:rPr>
        <w:t>Передовского</w:t>
      </w:r>
      <w:proofErr w:type="spellEnd"/>
      <w:r w:rsidR="007F2F10">
        <w:rPr>
          <w:sz w:val="28"/>
          <w:szCs w:val="28"/>
        </w:rPr>
        <w:t xml:space="preserve"> сельского поселения </w:t>
      </w:r>
      <w:proofErr w:type="spellStart"/>
      <w:r w:rsidR="007F2F10">
        <w:rPr>
          <w:sz w:val="28"/>
          <w:szCs w:val="28"/>
        </w:rPr>
        <w:t>Отрадненского</w:t>
      </w:r>
      <w:proofErr w:type="spellEnd"/>
      <w:r w:rsidR="007F2F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являются:</w:t>
      </w:r>
    </w:p>
    <w:p w14:paraId="7C713C02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1) 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14:paraId="1F18157C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2) содействие продвижению по службе муниципальных служащих;</w:t>
      </w:r>
    </w:p>
    <w:p w14:paraId="79FCFA27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3) подготовка кадров для муниципальной службы и дополнительное профессиональное образование муниципальных служащих;</w:t>
      </w:r>
    </w:p>
    <w:p w14:paraId="7915AEA3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4) создание кадрового резерва и его эффективное использование;</w:t>
      </w:r>
    </w:p>
    <w:p w14:paraId="4FD9A8D0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5) оценка результатов работы муниципальных служащих посредством проведения аттестации;</w:t>
      </w:r>
    </w:p>
    <w:p w14:paraId="6C2E084E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6) 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14:paraId="7E06FD54" w14:textId="7777777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7. Кадровый резерв на муниципальной службе</w:t>
      </w:r>
    </w:p>
    <w:p w14:paraId="6D316890" w14:textId="3C0B2437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7.1. В органах местного самоуправления </w:t>
      </w:r>
      <w:proofErr w:type="spellStart"/>
      <w:r w:rsidR="00BA45F5">
        <w:rPr>
          <w:sz w:val="28"/>
          <w:szCs w:val="28"/>
        </w:rPr>
        <w:t>Передовского</w:t>
      </w:r>
      <w:proofErr w:type="spellEnd"/>
      <w:r w:rsidR="00BA45F5">
        <w:rPr>
          <w:sz w:val="28"/>
          <w:szCs w:val="28"/>
        </w:rPr>
        <w:t xml:space="preserve"> сельского поселения </w:t>
      </w:r>
      <w:proofErr w:type="spellStart"/>
      <w:r w:rsidR="00BA45F5">
        <w:rPr>
          <w:sz w:val="28"/>
          <w:szCs w:val="28"/>
        </w:rPr>
        <w:t>Отрадненского</w:t>
      </w:r>
      <w:proofErr w:type="spellEnd"/>
      <w:r w:rsidR="00BA45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может создаваться кадровый резерв для замещения вакантных должностей муниципальной службы.</w:t>
      </w:r>
    </w:p>
    <w:p w14:paraId="1B854FA1" w14:textId="6A70F56C" w:rsidR="001E3711" w:rsidRDefault="00EA4687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формирования и ведения кадрового резерва, общие принципы отбора кандидатов на включение в состав кадрового резерва, формы работы с кадровым резервом в администрации </w:t>
      </w:r>
      <w:proofErr w:type="spellStart"/>
      <w:r w:rsidR="00BA45F5">
        <w:rPr>
          <w:sz w:val="28"/>
          <w:szCs w:val="28"/>
        </w:rPr>
        <w:t>Передовского</w:t>
      </w:r>
      <w:proofErr w:type="spellEnd"/>
      <w:r w:rsidR="00BA45F5">
        <w:rPr>
          <w:sz w:val="28"/>
          <w:szCs w:val="28"/>
        </w:rPr>
        <w:t xml:space="preserve"> сельского поселения </w:t>
      </w:r>
      <w:proofErr w:type="spellStart"/>
      <w:r w:rsidR="00BA45F5">
        <w:rPr>
          <w:sz w:val="28"/>
          <w:szCs w:val="28"/>
        </w:rPr>
        <w:t>Отрадненского</w:t>
      </w:r>
      <w:proofErr w:type="spellEnd"/>
      <w:r w:rsidR="00BA45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определяется Положением о кадровом резерве администрации </w:t>
      </w:r>
      <w:proofErr w:type="spellStart"/>
      <w:r w:rsidR="00BA45F5">
        <w:rPr>
          <w:sz w:val="28"/>
          <w:szCs w:val="28"/>
        </w:rPr>
        <w:t>Передовского</w:t>
      </w:r>
      <w:proofErr w:type="spellEnd"/>
      <w:r w:rsidR="00BA45F5">
        <w:rPr>
          <w:sz w:val="28"/>
          <w:szCs w:val="28"/>
        </w:rPr>
        <w:t xml:space="preserve"> сельского поселения </w:t>
      </w:r>
      <w:proofErr w:type="spellStart"/>
      <w:r w:rsidR="00BA45F5">
        <w:rPr>
          <w:sz w:val="28"/>
          <w:szCs w:val="28"/>
        </w:rPr>
        <w:t>Отрадненского</w:t>
      </w:r>
      <w:proofErr w:type="spellEnd"/>
      <w:r w:rsidR="00BA45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утверждаемым постановлением администрации </w:t>
      </w:r>
      <w:proofErr w:type="spellStart"/>
      <w:r w:rsidR="00BA45F5">
        <w:rPr>
          <w:sz w:val="28"/>
          <w:szCs w:val="28"/>
        </w:rPr>
        <w:t>Передовского</w:t>
      </w:r>
      <w:proofErr w:type="spellEnd"/>
      <w:r w:rsidR="00BA45F5">
        <w:rPr>
          <w:sz w:val="28"/>
          <w:szCs w:val="28"/>
        </w:rPr>
        <w:t xml:space="preserve"> сельского поселения </w:t>
      </w:r>
      <w:proofErr w:type="spellStart"/>
      <w:r w:rsidR="00BA45F5">
        <w:rPr>
          <w:sz w:val="28"/>
          <w:szCs w:val="28"/>
        </w:rPr>
        <w:t>Отрадненского</w:t>
      </w:r>
      <w:proofErr w:type="spellEnd"/>
      <w:r w:rsidR="00BA45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14:paraId="644C9BF1" w14:textId="77777777" w:rsidR="001E3711" w:rsidRDefault="001E371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eastAsia="ru-RU"/>
        </w:rPr>
      </w:pPr>
    </w:p>
    <w:p w14:paraId="6A075F30" w14:textId="77777777" w:rsidR="001E3711" w:rsidRDefault="001E371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eastAsia="ru-RU"/>
        </w:rPr>
      </w:pPr>
    </w:p>
    <w:p w14:paraId="37DBB132" w14:textId="77777777" w:rsidR="001E3711" w:rsidRDefault="00EA4687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eastAsia="ru-RU"/>
        </w:rPr>
      </w:pPr>
      <w:bookmarkStart w:id="5" w:name="sub_234"/>
      <w:r>
        <w:rPr>
          <w:sz w:val="28"/>
          <w:szCs w:val="28"/>
          <w:lang w:eastAsia="ru-RU"/>
        </w:rPr>
        <w:t xml:space="preserve">Начальник общего отдела </w:t>
      </w:r>
    </w:p>
    <w:p w14:paraId="2A485A8F" w14:textId="77777777" w:rsidR="00BA45F5" w:rsidRDefault="00EA4687" w:rsidP="00BA45F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администрации </w:t>
      </w:r>
      <w:proofErr w:type="spellStart"/>
      <w:r w:rsidR="00BA45F5">
        <w:rPr>
          <w:sz w:val="28"/>
          <w:szCs w:val="28"/>
        </w:rPr>
        <w:t>Передовского</w:t>
      </w:r>
      <w:proofErr w:type="spellEnd"/>
      <w:r w:rsidR="00BA45F5">
        <w:rPr>
          <w:sz w:val="28"/>
          <w:szCs w:val="28"/>
        </w:rPr>
        <w:t xml:space="preserve"> </w:t>
      </w:r>
      <w:proofErr w:type="gramStart"/>
      <w:r w:rsidR="00BA45F5">
        <w:rPr>
          <w:sz w:val="28"/>
          <w:szCs w:val="28"/>
        </w:rPr>
        <w:t>сельского</w:t>
      </w:r>
      <w:proofErr w:type="gramEnd"/>
      <w:r w:rsidR="00BA45F5">
        <w:rPr>
          <w:sz w:val="28"/>
          <w:szCs w:val="28"/>
        </w:rPr>
        <w:t xml:space="preserve"> </w:t>
      </w:r>
    </w:p>
    <w:p w14:paraId="0F676EAC" w14:textId="514B1535" w:rsidR="001E3711" w:rsidRDefault="00BA45F5" w:rsidP="00BA45F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="00EA4687">
        <w:rPr>
          <w:sz w:val="28"/>
          <w:szCs w:val="28"/>
          <w:lang w:eastAsia="ru-RU"/>
        </w:rPr>
        <w:t xml:space="preserve">                                       </w:t>
      </w:r>
      <w:bookmarkEnd w:id="5"/>
      <w:proofErr w:type="spellStart"/>
      <w:r>
        <w:rPr>
          <w:sz w:val="28"/>
          <w:szCs w:val="28"/>
          <w:lang w:eastAsia="ru-RU"/>
        </w:rPr>
        <w:t>М.Г.Киселева</w:t>
      </w:r>
      <w:proofErr w:type="spellEnd"/>
    </w:p>
    <w:sectPr w:rsidR="001E371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11"/>
    <w:rsid w:val="000768F5"/>
    <w:rsid w:val="00134C24"/>
    <w:rsid w:val="001E3711"/>
    <w:rsid w:val="00201A79"/>
    <w:rsid w:val="002828B7"/>
    <w:rsid w:val="0031582E"/>
    <w:rsid w:val="00350E69"/>
    <w:rsid w:val="00380A31"/>
    <w:rsid w:val="00441C7B"/>
    <w:rsid w:val="004663ED"/>
    <w:rsid w:val="00573B69"/>
    <w:rsid w:val="007F2F10"/>
    <w:rsid w:val="0081270E"/>
    <w:rsid w:val="00856AE1"/>
    <w:rsid w:val="009935D6"/>
    <w:rsid w:val="009F1D6D"/>
    <w:rsid w:val="00B445EA"/>
    <w:rsid w:val="00BA45F5"/>
    <w:rsid w:val="00C64442"/>
    <w:rsid w:val="00EA4687"/>
    <w:rsid w:val="00F1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2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ормальный"/>
    <w:basedOn w:val="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styleId="a8">
    <w:name w:val="Emphasis"/>
    <w:basedOn w:val="a0"/>
    <w:rPr>
      <w:i/>
      <w:iCs/>
    </w:rPr>
  </w:style>
  <w:style w:type="paragraph" w:customStyle="1" w:styleId="s1">
    <w:name w:val="s_1"/>
    <w:basedOn w:val="a"/>
    <w:pPr>
      <w:autoSpaceDN w:val="0"/>
      <w:spacing w:before="100" w:after="100"/>
    </w:pPr>
    <w:rPr>
      <w:lang w:eastAsia="ru-RU"/>
    </w:r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dt-p">
    <w:name w:val="dt-p"/>
    <w:basedOn w:val="a"/>
    <w:rsid w:val="0081270E"/>
    <w:pPr>
      <w:spacing w:before="100" w:beforeAutospacing="1" w:after="100" w:afterAutospacing="1"/>
    </w:pPr>
    <w:rPr>
      <w:lang w:eastAsia="ru-RU"/>
    </w:rPr>
  </w:style>
  <w:style w:type="character" w:customStyle="1" w:styleId="dt-m">
    <w:name w:val="dt-m"/>
    <w:basedOn w:val="a0"/>
    <w:rsid w:val="0081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ормальный"/>
    <w:basedOn w:val="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styleId="a8">
    <w:name w:val="Emphasis"/>
    <w:basedOn w:val="a0"/>
    <w:rPr>
      <w:i/>
      <w:iCs/>
    </w:rPr>
  </w:style>
  <w:style w:type="paragraph" w:customStyle="1" w:styleId="s1">
    <w:name w:val="s_1"/>
    <w:basedOn w:val="a"/>
    <w:pPr>
      <w:autoSpaceDN w:val="0"/>
      <w:spacing w:before="100" w:after="100"/>
    </w:pPr>
    <w:rPr>
      <w:lang w:eastAsia="ru-RU"/>
    </w:r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dt-p">
    <w:name w:val="dt-p"/>
    <w:basedOn w:val="a"/>
    <w:rsid w:val="0081270E"/>
    <w:pPr>
      <w:spacing w:before="100" w:beforeAutospacing="1" w:after="100" w:afterAutospacing="1"/>
    </w:pPr>
    <w:rPr>
      <w:lang w:eastAsia="ru-RU"/>
    </w:rPr>
  </w:style>
  <w:style w:type="character" w:customStyle="1" w:styleId="dt-m">
    <w:name w:val="dt-m"/>
    <w:basedOn w:val="a0"/>
    <w:rsid w:val="0081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0103000/0" TargetMode="External"/><Relationship Id="rId13" Type="http://schemas.openxmlformats.org/officeDocument/2006/relationships/hyperlink" Target="https://municipal.garant.ru/document/redirect/10103000/0" TargetMode="External"/><Relationship Id="rId18" Type="http://schemas.openxmlformats.org/officeDocument/2006/relationships/hyperlink" Target="https://municipal.garant.ru/document/redirect/12164203/0" TargetMode="External"/><Relationship Id="rId26" Type="http://schemas.openxmlformats.org/officeDocument/2006/relationships/hyperlink" Target="https://municipal.garant.ru/document/redirect/12164203/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nicipal.garant.ru/document/redirect/70271682/0" TargetMode="External"/><Relationship Id="rId7" Type="http://schemas.openxmlformats.org/officeDocument/2006/relationships/hyperlink" Target="https://municipal.garant.ru/document/redirect/23941244/0" TargetMode="External"/><Relationship Id="rId12" Type="http://schemas.openxmlformats.org/officeDocument/2006/relationships/hyperlink" Target="https://municipal.garant.ru/document/redirect/10103000/0" TargetMode="External"/><Relationship Id="rId17" Type="http://schemas.openxmlformats.org/officeDocument/2006/relationships/hyperlink" Target="https://municipal.garant.ru/document/redirect/12164203/1002" TargetMode="External"/><Relationship Id="rId25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unicipal.garant.ru/document/redirect/12164203/1001" TargetMode="External"/><Relationship Id="rId20" Type="http://schemas.openxmlformats.org/officeDocument/2006/relationships/hyperlink" Target="https://municipal.garant.ru/document/redirect/12164203/0" TargetMode="External"/><Relationship Id="rId29" Type="http://schemas.openxmlformats.org/officeDocument/2006/relationships/hyperlink" Target="https://municipal.garant.ru/document/redirect/12136354/5402" TargetMode="Externa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52272/0" TargetMode="External"/><Relationship Id="rId11" Type="http://schemas.openxmlformats.org/officeDocument/2006/relationships/hyperlink" Target="https://municipal.garant.ru/document/redirect/23941243/0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hyperlink" Target="garantF1://43609208.0" TargetMode="External"/><Relationship Id="rId15" Type="http://schemas.openxmlformats.org/officeDocument/2006/relationships/hyperlink" Target="https://municipal.garant.ru/document/redirect/10164072/0" TargetMode="External"/><Relationship Id="rId23" Type="http://schemas.openxmlformats.org/officeDocument/2006/relationships/hyperlink" Target="https://municipal.garant.ru/document/redirect/12164203/0" TargetMode="External"/><Relationship Id="rId28" Type="http://schemas.openxmlformats.org/officeDocument/2006/relationships/hyperlink" Target="https://municipal.garant.ru/document/redirect/12125268/0" TargetMode="External"/><Relationship Id="rId10" Type="http://schemas.openxmlformats.org/officeDocument/2006/relationships/hyperlink" Target="https://municipal.garant.ru/document/redirect/186367/0" TargetMode="External"/><Relationship Id="rId19" Type="http://schemas.openxmlformats.org/officeDocument/2006/relationships/hyperlink" Target="https://municipal.garant.ru/document/redirect/36905910/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25268/0" TargetMode="External"/><Relationship Id="rId14" Type="http://schemas.openxmlformats.org/officeDocument/2006/relationships/hyperlink" Target="https://municipal.garant.ru/document/redirect/12164203/0" TargetMode="External"/><Relationship Id="rId22" Type="http://schemas.openxmlformats.org/officeDocument/2006/relationships/hyperlink" Target="https://municipal.garant.ru/document/redirect/70271682/0" TargetMode="External"/><Relationship Id="rId27" Type="http://schemas.openxmlformats.org/officeDocument/2006/relationships/hyperlink" Target="https://municipal.garant.ru/document/redirect/12125268/0" TargetMode="External"/><Relationship Id="rId30" Type="http://schemas.openxmlformats.org/officeDocument/2006/relationships/hyperlink" Target="https://municipal.garant.ru/document/redirect/12125268/1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11222</Words>
  <Characters>63971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4</cp:revision>
  <cp:lastPrinted>2023-11-15T10:02:00Z</cp:lastPrinted>
  <dcterms:created xsi:type="dcterms:W3CDTF">2024-05-08T07:49:00Z</dcterms:created>
  <dcterms:modified xsi:type="dcterms:W3CDTF">2024-05-08T11:03:00Z</dcterms:modified>
</cp:coreProperties>
</file>