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2E" w:rsidRPr="00DC63BB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ПЕРЕДОВСКОГО 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СЕЛЬСКОГО ПОСЕЛЕНИЯ </w:t>
      </w:r>
    </w:p>
    <w:p w:rsidR="00131B2E" w:rsidRPr="00DC63BB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131B2E" w:rsidRPr="00DC63BB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31B2E" w:rsidRPr="00DC63BB" w:rsidRDefault="00C703F5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СОТАЯ</w:t>
      </w:r>
      <w:r w:rsidR="00131B2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31B2E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СЕССИЯ</w:t>
      </w:r>
    </w:p>
    <w:p w:rsidR="00131B2E" w:rsidRPr="00DC63BB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131B2E" w:rsidRPr="00DC63BB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31B2E" w:rsidRPr="00DC63BB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131B2E" w:rsidRPr="00DC63BB" w:rsidRDefault="00131B2E" w:rsidP="00131B2E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27.02.2024 г.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316</w:t>
      </w:r>
    </w:p>
    <w:p w:rsidR="00131B2E" w:rsidRPr="00DC63BB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lang w:eastAsia="ar-SA"/>
        </w:rPr>
        <w:t>ст-ца</w:t>
      </w:r>
      <w:r>
        <w:rPr>
          <w:rFonts w:ascii="Times New Roman" w:eastAsia="Calibri" w:hAnsi="Times New Roman" w:cs="Times New Roman"/>
          <w:lang w:eastAsia="ar-SA"/>
        </w:rPr>
        <w:t xml:space="preserve"> Передовая</w:t>
      </w:r>
    </w:p>
    <w:p w:rsidR="00131B2E" w:rsidRDefault="00131B2E" w:rsidP="00131B2E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2E" w:rsidRDefault="00131B2E" w:rsidP="00131B2E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2E" w:rsidRPr="004540DE" w:rsidRDefault="00131B2E" w:rsidP="00131B2E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131B2E" w:rsidRPr="004540DE" w:rsidRDefault="00131B2E" w:rsidP="00131B2E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Передовского </w:t>
      </w:r>
      <w:r w:rsidRPr="004540D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31B2E" w:rsidRPr="004540DE" w:rsidRDefault="00131B2E" w:rsidP="00131B2E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131B2E" w:rsidRPr="004540DE" w:rsidRDefault="00131B2E" w:rsidP="00131B2E">
      <w:pPr>
        <w:rPr>
          <w:rFonts w:ascii="Times New Roman" w:hAnsi="Times New Roman" w:cs="Times New Roman"/>
          <w:sz w:val="28"/>
          <w:szCs w:val="28"/>
        </w:rPr>
      </w:pPr>
    </w:p>
    <w:p w:rsidR="00131B2E" w:rsidRPr="004540DE" w:rsidRDefault="00131B2E" w:rsidP="00131B2E">
      <w:pPr>
        <w:rPr>
          <w:rFonts w:ascii="Times New Roman" w:hAnsi="Times New Roman" w:cs="Times New Roman"/>
          <w:sz w:val="28"/>
          <w:szCs w:val="28"/>
        </w:rPr>
      </w:pPr>
      <w:r w:rsidRPr="007A17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9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Закона Краснодарского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края от 04 февраля 2004 года N 666-КЗ "О погребении и похоронном деле в Краснодарском крае", Уставом </w:t>
      </w:r>
      <w:r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131B2E" w:rsidRPr="004540DE" w:rsidRDefault="00131B2E" w:rsidP="00131B2E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(прилагается).</w:t>
      </w:r>
    </w:p>
    <w:p w:rsidR="00131B2E" w:rsidRPr="00911218" w:rsidRDefault="00131B2E" w:rsidP="00131B2E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03.03.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года N </w:t>
      </w:r>
      <w:r>
        <w:rPr>
          <w:rFonts w:ascii="Times New Roman" w:hAnsi="Times New Roman" w:cs="Times New Roman"/>
          <w:color w:val="000000"/>
          <w:sz w:val="28"/>
          <w:szCs w:val="28"/>
        </w:rPr>
        <w:t>234</w:t>
      </w:r>
      <w:r w:rsidRPr="0091121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11218">
        <w:rPr>
          <w:rFonts w:ascii="Times New Roman" w:hAnsi="Times New Roman" w:cs="Times New Roman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218">
        <w:rPr>
          <w:rFonts w:ascii="Times New Roman" w:hAnsi="Times New Roman" w:cs="Times New Roman"/>
          <w:sz w:val="28"/>
          <w:szCs w:val="28"/>
        </w:rPr>
        <w:t>на территории Передовского сельского поселения</w:t>
      </w:r>
    </w:p>
    <w:p w:rsidR="00131B2E" w:rsidRPr="004540DE" w:rsidRDefault="00131B2E" w:rsidP="00131B2E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911218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131B2E" w:rsidRPr="004540DE" w:rsidRDefault="00131B2E" w:rsidP="00131B2E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Конт</w:t>
      </w:r>
      <w:r>
        <w:rPr>
          <w:rFonts w:ascii="Times New Roman" w:hAnsi="Times New Roman" w:cs="Times New Roman"/>
          <w:sz w:val="28"/>
          <w:szCs w:val="28"/>
        </w:rPr>
        <w:t>роль за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 по вопросам экономики, бюджета, инвестиций и контролю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131B2E" w:rsidRPr="004540DE" w:rsidRDefault="00131B2E" w:rsidP="00131B2E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1B2E" w:rsidRDefault="00131B2E" w:rsidP="00131B2E">
      <w:pPr>
        <w:rPr>
          <w:rFonts w:ascii="Times New Roman" w:hAnsi="Times New Roman" w:cs="Times New Roman"/>
          <w:sz w:val="28"/>
          <w:szCs w:val="28"/>
        </w:rPr>
      </w:pPr>
    </w:p>
    <w:p w:rsidR="00C703F5" w:rsidRPr="004540DE" w:rsidRDefault="00C703F5" w:rsidP="00131B2E">
      <w:pPr>
        <w:rPr>
          <w:rFonts w:ascii="Times New Roman" w:hAnsi="Times New Roman" w:cs="Times New Roman"/>
          <w:sz w:val="28"/>
          <w:szCs w:val="28"/>
        </w:rPr>
      </w:pPr>
    </w:p>
    <w:p w:rsidR="00C703F5" w:rsidRPr="004540DE" w:rsidRDefault="00C703F5" w:rsidP="00C703F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703F5" w:rsidRPr="004540DE" w:rsidRDefault="00C703F5" w:rsidP="00C703F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1B2E" w:rsidRDefault="00C703F5" w:rsidP="00C703F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r w:rsidR="00131B2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31B2E">
        <w:rPr>
          <w:rFonts w:ascii="Times New Roman" w:hAnsi="Times New Roman" w:cs="Times New Roman"/>
          <w:sz w:val="28"/>
          <w:szCs w:val="28"/>
        </w:rPr>
        <w:t>Г.А.Еременко</w:t>
      </w:r>
      <w:proofErr w:type="spellEnd"/>
    </w:p>
    <w:p w:rsidR="00131B2E" w:rsidRDefault="00131B2E" w:rsidP="00131B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03F5" w:rsidRDefault="00C703F5" w:rsidP="00C703F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B2E" w:rsidRPr="004540DE" w:rsidRDefault="00C703F5" w:rsidP="00131B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543"/>
      </w:tblGrid>
      <w:tr w:rsidR="00131B2E" w:rsidRPr="004540DE" w:rsidTr="00C703F5">
        <w:trPr>
          <w:trHeight w:val="91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31B2E" w:rsidRPr="004540DE" w:rsidRDefault="00131B2E" w:rsidP="004D5C4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31B2E" w:rsidRPr="004540DE" w:rsidRDefault="00131B2E" w:rsidP="004D5C47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31B2E" w:rsidRPr="004540DE" w:rsidRDefault="00131B2E" w:rsidP="004D5C47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131B2E" w:rsidRPr="004540DE" w:rsidRDefault="00131B2E" w:rsidP="004D5C47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Передовского 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131B2E" w:rsidRPr="004540DE" w:rsidRDefault="00131B2E" w:rsidP="00C703F5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C70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="00C70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1B2E" w:rsidRDefault="00131B2E" w:rsidP="00131B2E">
      <w:pPr>
        <w:pStyle w:val="a6"/>
        <w:jc w:val="center"/>
        <w:rPr>
          <w:sz w:val="28"/>
        </w:rPr>
      </w:pPr>
    </w:p>
    <w:p w:rsidR="00131B2E" w:rsidRPr="00DC63BB" w:rsidRDefault="00131B2E" w:rsidP="00131B2E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131B2E" w:rsidRPr="00DC63BB" w:rsidRDefault="00131B2E" w:rsidP="00131B2E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131B2E" w:rsidRPr="00DC63BB" w:rsidRDefault="00C703F5" w:rsidP="00131B2E">
      <w:pPr>
        <w:pStyle w:val="a6"/>
        <w:jc w:val="center"/>
        <w:rPr>
          <w:b/>
          <w:sz w:val="28"/>
        </w:rPr>
      </w:pPr>
      <w:proofErr w:type="spellStart"/>
      <w:r w:rsidRPr="00C703F5">
        <w:rPr>
          <w:rFonts w:ascii="Times New Roman" w:hAnsi="Times New Roman" w:cs="Times New Roman"/>
          <w:b/>
          <w:sz w:val="28"/>
          <w:szCs w:val="28"/>
        </w:rPr>
        <w:t>Передовского</w:t>
      </w:r>
      <w:proofErr w:type="spellEnd"/>
      <w:r w:rsidR="00131B2E" w:rsidRPr="00DC63BB">
        <w:rPr>
          <w:b/>
          <w:sz w:val="28"/>
        </w:rPr>
        <w:t xml:space="preserve"> сельского поселения </w:t>
      </w:r>
      <w:proofErr w:type="spellStart"/>
      <w:r w:rsidR="00131B2E" w:rsidRPr="00DC63BB">
        <w:rPr>
          <w:b/>
          <w:sz w:val="28"/>
        </w:rPr>
        <w:t>Отрадненского</w:t>
      </w:r>
      <w:proofErr w:type="spellEnd"/>
      <w:r w:rsidR="00131B2E" w:rsidRPr="00DC63BB">
        <w:rPr>
          <w:b/>
          <w:sz w:val="28"/>
        </w:rPr>
        <w:t xml:space="preserve"> района</w:t>
      </w:r>
    </w:p>
    <w:p w:rsidR="00131B2E" w:rsidRPr="004540DE" w:rsidRDefault="00131B2E" w:rsidP="00131B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131B2E" w:rsidRPr="004540DE" w:rsidTr="004D5C47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2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01.02.2024г.,</w:t>
            </w:r>
          </w:p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1B2E" w:rsidRPr="004540DE" w:rsidTr="004D5C47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275,67</w:t>
            </w:r>
          </w:p>
        </w:tc>
      </w:tr>
      <w:tr w:rsidR="00131B2E" w:rsidRPr="004540DE" w:rsidTr="004D5C47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3552,57</w:t>
            </w:r>
          </w:p>
        </w:tc>
      </w:tr>
      <w:tr w:rsidR="00131B2E" w:rsidRPr="004540DE" w:rsidTr="004D5C47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131B2E" w:rsidRPr="004540DE" w:rsidTr="004D5C47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131B2E" w:rsidRPr="004540DE" w:rsidTr="004D5C47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2E" w:rsidRPr="004540DE" w:rsidRDefault="00131B2E" w:rsidP="004D5C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131B2E" w:rsidRDefault="00131B2E" w:rsidP="00131B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1B2E" w:rsidRDefault="00131B2E" w:rsidP="00131B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31B2E" w:rsidRPr="007E2124" w:rsidRDefault="00131B2E" w:rsidP="00131B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0D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Г.А.Еременко</w:t>
      </w:r>
      <w:proofErr w:type="spellEnd"/>
    </w:p>
    <w:p w:rsidR="00F30210" w:rsidRDefault="00F30210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Default="00131B2E"/>
    <w:p w:rsidR="00131B2E" w:rsidRPr="00131B2E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131B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СОВЕТ ПЕРЕДОВСКОГО СЕЛЬСКОГО ПОСЕЛЕНИЯ </w:t>
      </w:r>
    </w:p>
    <w:p w:rsidR="00131B2E" w:rsidRPr="00131B2E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1B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131B2E" w:rsidRPr="00131B2E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1B2E" w:rsidRPr="00131B2E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1B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100 СЕССИЯ</w:t>
      </w:r>
    </w:p>
    <w:p w:rsidR="00131B2E" w:rsidRPr="00131B2E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1B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Pr="00131B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131B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131B2E" w:rsidRPr="00131B2E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1B2E" w:rsidRPr="00131B2E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1B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131B2E" w:rsidRPr="00131B2E" w:rsidRDefault="00131B2E" w:rsidP="00131B2E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131B2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27.02.2024  г.                                                                                 №  317</w:t>
      </w:r>
    </w:p>
    <w:p w:rsidR="00131B2E" w:rsidRPr="00131B2E" w:rsidRDefault="00131B2E" w:rsidP="00131B2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ar-SA"/>
        </w:rPr>
      </w:pPr>
      <w:r w:rsidRPr="00131B2E">
        <w:rPr>
          <w:rFonts w:ascii="Times New Roman" w:eastAsia="Times New Roman" w:hAnsi="Times New Roman" w:cs="Times New Roman"/>
          <w:lang w:eastAsia="ar-SA"/>
        </w:rPr>
        <w:t>ст-ца Передовая</w:t>
      </w:r>
    </w:p>
    <w:p w:rsidR="00131B2E" w:rsidRPr="00131B2E" w:rsidRDefault="00131B2E" w:rsidP="00131B2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1B2E" w:rsidRPr="00131B2E" w:rsidRDefault="00131B2E" w:rsidP="00131B2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2E"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стоимость услуг по погребению умерших (погибших), </w:t>
      </w:r>
    </w:p>
    <w:p w:rsidR="00131B2E" w:rsidRPr="00131B2E" w:rsidRDefault="00131B2E" w:rsidP="00131B2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31B2E">
        <w:rPr>
          <w:rFonts w:ascii="Times New Roman" w:eastAsia="Calibri" w:hAnsi="Times New Roman" w:cs="Times New Roman"/>
          <w:b/>
          <w:sz w:val="28"/>
          <w:szCs w:val="28"/>
        </w:rPr>
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</w:t>
      </w:r>
      <w:r w:rsidR="00C703F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31B2E">
        <w:rPr>
          <w:rFonts w:ascii="Times New Roman" w:eastAsia="Calibri" w:hAnsi="Times New Roman" w:cs="Times New Roman"/>
          <w:b/>
          <w:sz w:val="28"/>
          <w:szCs w:val="28"/>
        </w:rPr>
        <w:t xml:space="preserve"> оказываемые на</w:t>
      </w:r>
      <w:proofErr w:type="gramEnd"/>
      <w:r w:rsidRPr="00131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31B2E">
        <w:rPr>
          <w:rFonts w:ascii="Times New Roman" w:eastAsia="Calibri" w:hAnsi="Times New Roman" w:cs="Times New Roman"/>
          <w:b/>
          <w:sz w:val="28"/>
          <w:szCs w:val="28"/>
        </w:rPr>
        <w:t>территории_Передовского</w:t>
      </w:r>
      <w:proofErr w:type="spellEnd"/>
      <w:r w:rsidRPr="00131B2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131B2E" w:rsidRPr="00131B2E" w:rsidRDefault="00131B2E" w:rsidP="00131B2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2E">
        <w:rPr>
          <w:rFonts w:ascii="Times New Roman" w:eastAsia="Calibri" w:hAnsi="Times New Roman" w:cs="Times New Roman"/>
          <w:b/>
          <w:sz w:val="28"/>
          <w:szCs w:val="28"/>
        </w:rPr>
        <w:t>Отрадненского района</w:t>
      </w:r>
    </w:p>
    <w:p w:rsidR="00131B2E" w:rsidRPr="00131B2E" w:rsidRDefault="00131B2E" w:rsidP="00131B2E">
      <w:pPr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rPr>
          <w:rFonts w:ascii="Times New Roman" w:eastAsia="Calibri" w:hAnsi="Times New Roman" w:cs="Times New Roman"/>
          <w:sz w:val="28"/>
          <w:szCs w:val="28"/>
        </w:rPr>
      </w:pPr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131B2E">
          <w:rPr>
            <w:rFonts w:ascii="Times New Roman" w:eastAsia="Calibri" w:hAnsi="Times New Roman" w:cs="Times New Roman"/>
            <w:color w:val="106BBE"/>
            <w:sz w:val="28"/>
            <w:szCs w:val="28"/>
          </w:rPr>
          <w:t>пунктом 22 статьи 14</w:t>
        </w:r>
      </w:hyperlink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11" w:history="1">
        <w:r w:rsidRPr="00131B2E">
          <w:rPr>
            <w:rFonts w:ascii="Times New Roman" w:eastAsia="Calibri" w:hAnsi="Times New Roman" w:cs="Times New Roman"/>
            <w:color w:val="106BBE"/>
            <w:sz w:val="28"/>
            <w:szCs w:val="28"/>
          </w:rPr>
          <w:t>пунктом 3 статьи 9</w:t>
        </w:r>
      </w:hyperlink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12" w:history="1">
        <w:r w:rsidRPr="00131B2E">
          <w:rPr>
            <w:rFonts w:ascii="Times New Roman" w:eastAsia="Calibri" w:hAnsi="Times New Roman" w:cs="Times New Roman"/>
            <w:color w:val="106BBE"/>
            <w:sz w:val="28"/>
            <w:szCs w:val="28"/>
          </w:rPr>
          <w:t>пунктом 2 статьи 9</w:t>
        </w:r>
      </w:hyperlink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 похоронном деле в Краснодарском крае", Уставом Передовского сельского поселения Отрадненского района постановляет:</w:t>
      </w:r>
    </w:p>
    <w:p w:rsidR="00131B2E" w:rsidRPr="00131B2E" w:rsidRDefault="00131B2E" w:rsidP="00131B2E">
      <w:pPr>
        <w:rPr>
          <w:rFonts w:ascii="Times New Roman" w:eastAsia="Calibri" w:hAnsi="Times New Roman" w:cs="Times New Roman"/>
          <w:sz w:val="28"/>
          <w:szCs w:val="28"/>
        </w:rPr>
      </w:pPr>
      <w:r w:rsidRPr="00131B2E">
        <w:rPr>
          <w:rFonts w:ascii="Times New Roman" w:eastAsia="Calibri" w:hAnsi="Times New Roman" w:cs="Times New Roman"/>
          <w:sz w:val="28"/>
          <w:szCs w:val="28"/>
        </w:rPr>
        <w:t>1. Определить стоимость услуг, предоставляемых согласно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оказываемые на территории Передовского сельского поселения Отрадненского района (прилагается).</w:t>
      </w:r>
    </w:p>
    <w:p w:rsidR="00131B2E" w:rsidRPr="00131B2E" w:rsidRDefault="00131B2E" w:rsidP="00C703F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1B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31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Pr="00131B2E">
        <w:rPr>
          <w:rFonts w:ascii="Times New Roman" w:eastAsia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 w:rsidRPr="00131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03.03.2023 года N 235"</w:t>
      </w:r>
      <w:r w:rsidRPr="00131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Об определении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</w:t>
      </w:r>
      <w:r w:rsidRPr="00131B2E">
        <w:rPr>
          <w:rFonts w:ascii="Times New Roman" w:eastAsia="Calibri" w:hAnsi="Times New Roman" w:cs="Times New Roman"/>
          <w:sz w:val="28"/>
          <w:szCs w:val="28"/>
        </w:rPr>
        <w:lastRenderedPageBreak/>
        <w:t>погребение, погребение умершего (погибшего) на дому, на улице</w:t>
      </w:r>
      <w:proofErr w:type="gramEnd"/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 или в ином месте после установления органами внутренних дел его личности, и умерших (погибших), личность которых не установлена органами внутренних дел</w:t>
      </w:r>
      <w:r w:rsidR="00C703F5">
        <w:rPr>
          <w:rFonts w:ascii="Times New Roman" w:eastAsia="Calibri" w:hAnsi="Times New Roman" w:cs="Times New Roman"/>
          <w:sz w:val="28"/>
          <w:szCs w:val="28"/>
        </w:rPr>
        <w:t>,</w:t>
      </w:r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 оказываемые на территории Передовского сельского поселения Отрадненского района</w:t>
      </w:r>
      <w:r w:rsidRPr="00131B2E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131B2E" w:rsidRPr="00131B2E" w:rsidRDefault="00131B2E" w:rsidP="00131B2E">
      <w:pPr>
        <w:rPr>
          <w:rFonts w:ascii="Times New Roman" w:eastAsia="Times New Roman" w:hAnsi="Times New Roman" w:cs="Times New Roman"/>
          <w:sz w:val="28"/>
          <w:szCs w:val="28"/>
        </w:rPr>
      </w:pPr>
      <w:r w:rsidRPr="00131B2E">
        <w:rPr>
          <w:rFonts w:ascii="Times New Roman" w:eastAsia="Times New Roman" w:hAnsi="Times New Roman" w:cs="Times New Roman"/>
          <w:sz w:val="28"/>
          <w:szCs w:val="28"/>
        </w:rPr>
        <w:t xml:space="preserve">3. Контроль за выполнением настоящего решения возложить на комиссию </w:t>
      </w:r>
      <w:r w:rsidRPr="00131B2E">
        <w:rPr>
          <w:rFonts w:ascii="Times New Roman" w:eastAsia="Calibri" w:hAnsi="Times New Roman" w:cs="Times New Roman"/>
          <w:sz w:val="28"/>
          <w:szCs w:val="28"/>
        </w:rPr>
        <w:t>по вопросам экономики, бюджета, инвестиций и контролю</w:t>
      </w:r>
      <w:r w:rsidRPr="00131B2E">
        <w:rPr>
          <w:rFonts w:ascii="Times New Roman" w:eastAsia="Times New Roman" w:hAnsi="Times New Roman" w:cs="Times New Roman"/>
          <w:sz w:val="28"/>
          <w:szCs w:val="28"/>
        </w:rPr>
        <w:t xml:space="preserve"> Передовского сельского поселения Отрадненского района.</w:t>
      </w:r>
    </w:p>
    <w:p w:rsidR="00131B2E" w:rsidRPr="00131B2E" w:rsidRDefault="00131B2E" w:rsidP="00131B2E">
      <w:pPr>
        <w:rPr>
          <w:rFonts w:ascii="Times New Roman" w:eastAsia="Times New Roman" w:hAnsi="Times New Roman" w:cs="Times New Roman"/>
          <w:sz w:val="28"/>
          <w:szCs w:val="28"/>
        </w:rPr>
      </w:pPr>
      <w:r w:rsidRPr="00131B2E">
        <w:rPr>
          <w:rFonts w:ascii="Times New Roman" w:eastAsia="Times New Roman" w:hAnsi="Times New Roman" w:cs="Times New Roman"/>
          <w:sz w:val="28"/>
          <w:szCs w:val="28"/>
        </w:rPr>
        <w:t>4. Решение вступает в силу после его официального опубликования (обнародования), и распространяется на правоотношения, возникшие с 1 февраля 2024 года.</w:t>
      </w:r>
    </w:p>
    <w:p w:rsidR="00131B2E" w:rsidRDefault="00131B2E" w:rsidP="00131B2E">
      <w:pPr>
        <w:rPr>
          <w:rFonts w:ascii="Times New Roman" w:eastAsia="Calibri" w:hAnsi="Times New Roman" w:cs="Times New Roman"/>
          <w:sz w:val="28"/>
          <w:szCs w:val="28"/>
        </w:rPr>
      </w:pPr>
    </w:p>
    <w:p w:rsidR="00C703F5" w:rsidRPr="00131B2E" w:rsidRDefault="00C703F5" w:rsidP="00131B2E">
      <w:pPr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Глава Передовского </w:t>
      </w:r>
      <w:proofErr w:type="gramStart"/>
      <w:r w:rsidRPr="00131B2E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Pr="00131B2E"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proofErr w:type="spellEnd"/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</w:t>
      </w:r>
      <w:proofErr w:type="spellStart"/>
      <w:r w:rsidRPr="00131B2E">
        <w:rPr>
          <w:rFonts w:ascii="Times New Roman" w:eastAsia="Calibri" w:hAnsi="Times New Roman" w:cs="Times New Roman"/>
          <w:sz w:val="28"/>
          <w:szCs w:val="28"/>
        </w:rPr>
        <w:t>Г.А.Еременко</w:t>
      </w:r>
      <w:proofErr w:type="spellEnd"/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718"/>
      </w:tblGrid>
      <w:tr w:rsidR="00131B2E" w:rsidRPr="00131B2E" w:rsidTr="00C703F5">
        <w:trPr>
          <w:trHeight w:val="91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31B2E" w:rsidRPr="00131B2E" w:rsidRDefault="00131B2E" w:rsidP="00131B2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131B2E" w:rsidRPr="00131B2E" w:rsidRDefault="00131B2E" w:rsidP="00131B2E">
            <w:pPr>
              <w:ind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131B2E" w:rsidRPr="00131B2E" w:rsidRDefault="00131B2E" w:rsidP="00131B2E">
            <w:pPr>
              <w:ind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131B2E" w:rsidRPr="00131B2E" w:rsidRDefault="00131B2E" w:rsidP="00131B2E">
            <w:pPr>
              <w:ind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Передовского сельского поселения Отрадненского района</w:t>
            </w:r>
          </w:p>
          <w:p w:rsidR="00131B2E" w:rsidRPr="00131B2E" w:rsidRDefault="00131B2E" w:rsidP="00C703F5">
            <w:pPr>
              <w:ind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70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27.02.2024 N</w:t>
            </w:r>
            <w:r w:rsidR="00C70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  <w:r w:rsidR="00C70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1B2E" w:rsidRPr="00131B2E" w:rsidRDefault="00131B2E" w:rsidP="00131B2E">
      <w:pPr>
        <w:jc w:val="center"/>
        <w:rPr>
          <w:rFonts w:eastAsia="Calibri"/>
          <w:sz w:val="28"/>
        </w:rPr>
      </w:pPr>
    </w:p>
    <w:p w:rsidR="00131B2E" w:rsidRPr="00131B2E" w:rsidRDefault="00131B2E" w:rsidP="00131B2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2E">
        <w:rPr>
          <w:rFonts w:ascii="Times New Roman" w:eastAsia="Calibri" w:hAnsi="Times New Roman" w:cs="Times New Roman"/>
          <w:b/>
          <w:sz w:val="28"/>
          <w:szCs w:val="28"/>
        </w:rPr>
        <w:t xml:space="preserve">Стоимость услуг по погребению умерших (погибших), </w:t>
      </w:r>
    </w:p>
    <w:p w:rsidR="00131B2E" w:rsidRPr="00131B2E" w:rsidRDefault="00131B2E" w:rsidP="00131B2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2E">
        <w:rPr>
          <w:rFonts w:ascii="Times New Roman" w:eastAsia="Calibri" w:hAnsi="Times New Roman" w:cs="Times New Roman"/>
          <w:b/>
          <w:sz w:val="28"/>
          <w:szCs w:val="28"/>
        </w:rPr>
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оказываемые на территории Передовского сельского поселения</w:t>
      </w:r>
    </w:p>
    <w:p w:rsidR="00131B2E" w:rsidRPr="00131B2E" w:rsidRDefault="00131B2E" w:rsidP="00131B2E">
      <w:pPr>
        <w:jc w:val="center"/>
        <w:rPr>
          <w:rFonts w:eastAsia="Calibri"/>
          <w:b/>
          <w:sz w:val="28"/>
        </w:rPr>
      </w:pPr>
      <w:r w:rsidRPr="00131B2E">
        <w:rPr>
          <w:rFonts w:ascii="Times New Roman" w:eastAsia="Calibri" w:hAnsi="Times New Roman" w:cs="Times New Roman"/>
          <w:b/>
          <w:sz w:val="28"/>
          <w:szCs w:val="28"/>
        </w:rPr>
        <w:t>Отрадненского района</w:t>
      </w:r>
      <w:r w:rsidRPr="00131B2E">
        <w:rPr>
          <w:rFonts w:eastAsia="Calibri"/>
          <w:b/>
          <w:sz w:val="28"/>
        </w:rPr>
        <w:t xml:space="preserve"> </w:t>
      </w:r>
    </w:p>
    <w:p w:rsidR="00131B2E" w:rsidRPr="00131B2E" w:rsidRDefault="00131B2E" w:rsidP="00131B2E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131B2E" w:rsidRPr="00131B2E" w:rsidTr="004D5C4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с 01.02.2024г.,</w:t>
            </w:r>
          </w:p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31B2E" w:rsidRPr="00131B2E" w:rsidTr="004D5C4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rPr>
                <w:rFonts w:eastAsia="Calibri"/>
                <w:color w:val="000000"/>
                <w:sz w:val="28"/>
                <w:szCs w:val="28"/>
              </w:rPr>
            </w:pPr>
            <w:r w:rsidRPr="00131B2E">
              <w:rPr>
                <w:rFonts w:eastAsia="Calibri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269,37</w:t>
            </w:r>
          </w:p>
        </w:tc>
      </w:tr>
      <w:tr w:rsidR="00131B2E" w:rsidRPr="00131B2E" w:rsidTr="004D5C4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rPr>
                <w:rFonts w:eastAsia="Calibri"/>
                <w:color w:val="000000"/>
                <w:sz w:val="28"/>
                <w:szCs w:val="28"/>
              </w:rPr>
            </w:pPr>
            <w:r w:rsidRPr="00131B2E">
              <w:rPr>
                <w:rFonts w:eastAsia="Calibri"/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718,95</w:t>
            </w:r>
          </w:p>
        </w:tc>
      </w:tr>
      <w:tr w:rsidR="00131B2E" w:rsidRPr="00131B2E" w:rsidTr="004D5C4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rPr>
                <w:rFonts w:eastAsia="Calibri"/>
                <w:color w:val="000000"/>
                <w:sz w:val="28"/>
                <w:szCs w:val="28"/>
              </w:rPr>
            </w:pPr>
            <w:r w:rsidRPr="00131B2E">
              <w:rPr>
                <w:rFonts w:eastAsia="Calibri"/>
                <w:color w:val="000000"/>
                <w:sz w:val="28"/>
                <w:szCs w:val="28"/>
              </w:rPr>
              <w:t>Предоставление гроба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2839,92</w:t>
            </w:r>
          </w:p>
        </w:tc>
      </w:tr>
      <w:tr w:rsidR="00131B2E" w:rsidRPr="00131B2E" w:rsidTr="004D5C4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rPr>
                <w:rFonts w:eastAsia="Calibri"/>
                <w:color w:val="000000"/>
                <w:sz w:val="28"/>
                <w:szCs w:val="28"/>
              </w:rPr>
            </w:pPr>
            <w:r w:rsidRPr="00131B2E">
              <w:rPr>
                <w:rFonts w:eastAsia="Calibri"/>
                <w:color w:val="000000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131B2E" w:rsidRPr="00131B2E" w:rsidTr="004D5C4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131B2E">
              <w:rPr>
                <w:rFonts w:eastAsia="Calibri"/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131B2E" w:rsidRPr="00131B2E" w:rsidTr="004D5C4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2E" w:rsidRPr="00131B2E" w:rsidRDefault="00131B2E" w:rsidP="00131B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B2E">
              <w:rPr>
                <w:rFonts w:ascii="Times New Roman" w:eastAsia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131B2E" w:rsidRDefault="00131B2E" w:rsidP="00131B2E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C703F5" w:rsidRDefault="00C703F5" w:rsidP="00131B2E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131B2E">
        <w:rPr>
          <w:rFonts w:ascii="Times New Roman" w:eastAsia="Calibri" w:hAnsi="Times New Roman" w:cs="Times New Roman"/>
          <w:sz w:val="28"/>
          <w:szCs w:val="28"/>
        </w:rPr>
        <w:t>Передовского</w:t>
      </w:r>
      <w:proofErr w:type="spellEnd"/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1B2E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131B2E" w:rsidRPr="00131B2E" w:rsidRDefault="00131B2E" w:rsidP="00131B2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Pr="00131B2E"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proofErr w:type="spellEnd"/>
      <w:r w:rsidRPr="00131B2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</w:t>
      </w:r>
      <w:proofErr w:type="spellStart"/>
      <w:r w:rsidRPr="00131B2E">
        <w:rPr>
          <w:rFonts w:ascii="Times New Roman" w:eastAsia="Calibri" w:hAnsi="Times New Roman" w:cs="Times New Roman"/>
          <w:sz w:val="28"/>
          <w:szCs w:val="28"/>
        </w:rPr>
        <w:t>Г.А.Еременко</w:t>
      </w:r>
      <w:proofErr w:type="spellEnd"/>
    </w:p>
    <w:p w:rsidR="00131B2E" w:rsidRPr="00131B2E" w:rsidRDefault="00131B2E" w:rsidP="00131B2E">
      <w:pPr>
        <w:rPr>
          <w:rFonts w:eastAsia="Calibri"/>
        </w:rPr>
      </w:pPr>
    </w:p>
    <w:p w:rsidR="00131B2E" w:rsidRDefault="00131B2E"/>
    <w:p w:rsidR="00131B2E" w:rsidRDefault="00131B2E"/>
    <w:p w:rsidR="00131B2E" w:rsidRDefault="00131B2E"/>
    <w:p w:rsidR="00131B2E" w:rsidRDefault="00131B2E"/>
    <w:sectPr w:rsidR="00131B2E" w:rsidSect="008B4086">
      <w:headerReference w:type="default" r:id="rId13"/>
      <w:footerReference w:type="default" r:id="rId14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D4" w:rsidRDefault="00B86CD4">
      <w:r>
        <w:separator/>
      </w:r>
    </w:p>
  </w:endnote>
  <w:endnote w:type="continuationSeparator" w:id="0">
    <w:p w:rsidR="00B86CD4" w:rsidRDefault="00B8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131B2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D4" w:rsidRDefault="00B86CD4">
      <w:r>
        <w:separator/>
      </w:r>
    </w:p>
  </w:footnote>
  <w:footnote w:type="continuationSeparator" w:id="0">
    <w:p w:rsidR="00B86CD4" w:rsidRDefault="00B8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B86CD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2E"/>
    <w:rsid w:val="00131B2E"/>
    <w:rsid w:val="002F2923"/>
    <w:rsid w:val="00B86CD4"/>
    <w:rsid w:val="00C703F5"/>
    <w:rsid w:val="00F3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31B2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31B2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31B2E"/>
    <w:pPr>
      <w:ind w:firstLine="0"/>
      <w:jc w:val="left"/>
    </w:pPr>
  </w:style>
  <w:style w:type="paragraph" w:styleId="a6">
    <w:name w:val="No Spacing"/>
    <w:uiPriority w:val="1"/>
    <w:qFormat/>
    <w:rsid w:val="00131B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0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3F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0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3F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31B2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31B2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31B2E"/>
    <w:pPr>
      <w:ind w:firstLine="0"/>
      <w:jc w:val="left"/>
    </w:pPr>
  </w:style>
  <w:style w:type="paragraph" w:styleId="a6">
    <w:name w:val="No Spacing"/>
    <w:uiPriority w:val="1"/>
    <w:qFormat/>
    <w:rsid w:val="00131B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0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3F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0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3F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hyperlink" Target="http://municipal.garant.ru/document?id=23840666&amp;sub=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5870&amp;sub=90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86367&amp;sub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2024-02-28T08:26:00Z</dcterms:created>
  <dcterms:modified xsi:type="dcterms:W3CDTF">2024-02-28T08:26:00Z</dcterms:modified>
</cp:coreProperties>
</file>