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D7" w:rsidRDefault="00987752">
      <w:r>
        <w:t>Расходы администрации Передовского сельского поселения на ликвидацию ЧС и последствий ЧС в 2014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812"/>
        <w:gridCol w:w="2800"/>
      </w:tblGrid>
      <w:tr w:rsidR="00987752" w:rsidTr="00987752">
        <w:tc>
          <w:tcPr>
            <w:tcW w:w="959" w:type="dxa"/>
          </w:tcPr>
          <w:p w:rsidR="00987752" w:rsidRDefault="00987752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12" w:type="dxa"/>
          </w:tcPr>
          <w:p w:rsidR="00987752" w:rsidRDefault="00987752">
            <w:r>
              <w:t>Наименование услуги (товара)</w:t>
            </w:r>
          </w:p>
        </w:tc>
        <w:tc>
          <w:tcPr>
            <w:tcW w:w="2800" w:type="dxa"/>
          </w:tcPr>
          <w:p w:rsidR="00987752" w:rsidRDefault="00987752">
            <w:r>
              <w:t>Сумма</w:t>
            </w:r>
          </w:p>
        </w:tc>
      </w:tr>
      <w:tr w:rsidR="00987752" w:rsidTr="00987752">
        <w:tc>
          <w:tcPr>
            <w:tcW w:w="959" w:type="dxa"/>
          </w:tcPr>
          <w:p w:rsidR="00987752" w:rsidRDefault="00987752">
            <w:r>
              <w:t>1</w:t>
            </w:r>
          </w:p>
        </w:tc>
        <w:tc>
          <w:tcPr>
            <w:tcW w:w="5812" w:type="dxa"/>
          </w:tcPr>
          <w:p w:rsidR="00987752" w:rsidRDefault="00987752">
            <w:r>
              <w:t>Перевозка материалов (ОАО «Отрадненское ДРСУ»)</w:t>
            </w:r>
          </w:p>
        </w:tc>
        <w:tc>
          <w:tcPr>
            <w:tcW w:w="2800" w:type="dxa"/>
          </w:tcPr>
          <w:p w:rsidR="00995F7E" w:rsidRDefault="00995F7E"/>
          <w:p w:rsidR="00987752" w:rsidRDefault="00987752">
            <w:r>
              <w:t>29 492-00</w:t>
            </w:r>
          </w:p>
        </w:tc>
      </w:tr>
      <w:tr w:rsidR="00987752" w:rsidTr="00987752">
        <w:tc>
          <w:tcPr>
            <w:tcW w:w="959" w:type="dxa"/>
          </w:tcPr>
          <w:p w:rsidR="00987752" w:rsidRDefault="00987752">
            <w:r>
              <w:t>2</w:t>
            </w:r>
          </w:p>
        </w:tc>
        <w:tc>
          <w:tcPr>
            <w:tcW w:w="5812" w:type="dxa"/>
          </w:tcPr>
          <w:p w:rsidR="00987752" w:rsidRDefault="00987752">
            <w:r>
              <w:t xml:space="preserve">Разработка грунта с погрузкой в автосамосвалы </w:t>
            </w:r>
            <w:r>
              <w:t>(ОАО «Отрадненское ДРСУ»)</w:t>
            </w:r>
          </w:p>
        </w:tc>
        <w:tc>
          <w:tcPr>
            <w:tcW w:w="2800" w:type="dxa"/>
          </w:tcPr>
          <w:p w:rsidR="00987752" w:rsidRDefault="00987752"/>
          <w:p w:rsidR="00995F7E" w:rsidRDefault="00995F7E">
            <w:r>
              <w:t>14 075-00</w:t>
            </w:r>
          </w:p>
        </w:tc>
      </w:tr>
      <w:tr w:rsidR="00987752" w:rsidTr="00987752">
        <w:tc>
          <w:tcPr>
            <w:tcW w:w="959" w:type="dxa"/>
          </w:tcPr>
          <w:p w:rsidR="00987752" w:rsidRDefault="00987752">
            <w:r>
              <w:t>3</w:t>
            </w:r>
          </w:p>
        </w:tc>
        <w:tc>
          <w:tcPr>
            <w:tcW w:w="5812" w:type="dxa"/>
          </w:tcPr>
          <w:p w:rsidR="00987752" w:rsidRDefault="00987752" w:rsidP="00987752">
            <w:r>
              <w:t>Разработка грунта с погрузкой в автосамосвалы</w:t>
            </w:r>
            <w:r>
              <w:t xml:space="preserve"> экскаватором ЕК-18-20</w:t>
            </w:r>
            <w:r>
              <w:t xml:space="preserve"> (ОАО «Отрадненское ДРСУ»)</w:t>
            </w:r>
          </w:p>
        </w:tc>
        <w:tc>
          <w:tcPr>
            <w:tcW w:w="2800" w:type="dxa"/>
          </w:tcPr>
          <w:p w:rsidR="00987752" w:rsidRDefault="00987752"/>
          <w:p w:rsidR="00995F7E" w:rsidRDefault="00995F7E"/>
          <w:p w:rsidR="00995F7E" w:rsidRDefault="00995F7E">
            <w:r>
              <w:t>20 285-00</w:t>
            </w:r>
          </w:p>
        </w:tc>
      </w:tr>
      <w:tr w:rsidR="00987752" w:rsidTr="00987752">
        <w:tc>
          <w:tcPr>
            <w:tcW w:w="959" w:type="dxa"/>
          </w:tcPr>
          <w:p w:rsidR="00987752" w:rsidRDefault="00987752">
            <w:r>
              <w:t>4</w:t>
            </w:r>
          </w:p>
        </w:tc>
        <w:tc>
          <w:tcPr>
            <w:tcW w:w="5812" w:type="dxa"/>
          </w:tcPr>
          <w:p w:rsidR="00987752" w:rsidRDefault="00987752">
            <w:r>
              <w:t xml:space="preserve">Перевозка экскаватора </w:t>
            </w:r>
            <w:r>
              <w:t>(ОАО «Отрадненское ДРСУ»)</w:t>
            </w:r>
          </w:p>
        </w:tc>
        <w:tc>
          <w:tcPr>
            <w:tcW w:w="2800" w:type="dxa"/>
          </w:tcPr>
          <w:p w:rsidR="00987752" w:rsidRDefault="00987752"/>
          <w:p w:rsidR="00995F7E" w:rsidRDefault="00995F7E">
            <w:r>
              <w:t>9 159-00</w:t>
            </w:r>
          </w:p>
        </w:tc>
      </w:tr>
      <w:tr w:rsidR="00987752" w:rsidTr="00987752">
        <w:tc>
          <w:tcPr>
            <w:tcW w:w="959" w:type="dxa"/>
          </w:tcPr>
          <w:p w:rsidR="00987752" w:rsidRDefault="00987752">
            <w:r>
              <w:t>5</w:t>
            </w:r>
          </w:p>
        </w:tc>
        <w:tc>
          <w:tcPr>
            <w:tcW w:w="5812" w:type="dxa"/>
          </w:tcPr>
          <w:p w:rsidR="00987752" w:rsidRDefault="00995F7E">
            <w:r>
              <w:t xml:space="preserve">Приобретение дизтоплива </w:t>
            </w:r>
          </w:p>
        </w:tc>
        <w:tc>
          <w:tcPr>
            <w:tcW w:w="2800" w:type="dxa"/>
          </w:tcPr>
          <w:p w:rsidR="00987752" w:rsidRDefault="00995F7E">
            <w:r>
              <w:t>24 181-65</w:t>
            </w:r>
          </w:p>
        </w:tc>
      </w:tr>
      <w:tr w:rsidR="00995F7E" w:rsidTr="00987752">
        <w:tc>
          <w:tcPr>
            <w:tcW w:w="959" w:type="dxa"/>
          </w:tcPr>
          <w:p w:rsidR="00995F7E" w:rsidRDefault="00995F7E"/>
        </w:tc>
        <w:tc>
          <w:tcPr>
            <w:tcW w:w="5812" w:type="dxa"/>
          </w:tcPr>
          <w:p w:rsidR="00995F7E" w:rsidRDefault="00995F7E">
            <w:r>
              <w:t>Итого:</w:t>
            </w:r>
          </w:p>
        </w:tc>
        <w:tc>
          <w:tcPr>
            <w:tcW w:w="2800" w:type="dxa"/>
          </w:tcPr>
          <w:p w:rsidR="00995F7E" w:rsidRDefault="00995F7E">
            <w:r>
              <w:t>110 333-65</w:t>
            </w:r>
            <w:bookmarkStart w:id="0" w:name="_GoBack"/>
            <w:bookmarkEnd w:id="0"/>
          </w:p>
        </w:tc>
      </w:tr>
    </w:tbl>
    <w:p w:rsidR="00987752" w:rsidRDefault="00987752"/>
    <w:sectPr w:rsidR="0098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BF"/>
    <w:rsid w:val="009674D7"/>
    <w:rsid w:val="00987752"/>
    <w:rsid w:val="00995F7E"/>
    <w:rsid w:val="00A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3</cp:revision>
  <dcterms:created xsi:type="dcterms:W3CDTF">2014-08-29T08:02:00Z</dcterms:created>
  <dcterms:modified xsi:type="dcterms:W3CDTF">2014-08-29T08:17:00Z</dcterms:modified>
</cp:coreProperties>
</file>