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2E8" w:rsidRDefault="004122E8" w:rsidP="004122E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СООБЩЕНИЕ (извещение)</w:t>
      </w:r>
    </w:p>
    <w:p w:rsidR="004122E8" w:rsidRDefault="004122E8" w:rsidP="004122E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повторного общего собрания участников долевой собственности на земельный участок из земель сельскохозяйственного назначения</w:t>
      </w:r>
    </w:p>
    <w:p w:rsidR="004122E8" w:rsidRDefault="004122E8" w:rsidP="004122E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122E8" w:rsidRDefault="004122E8" w:rsidP="004122E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Передовского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Отрадненского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на основании ст. 11.5 Земельного кодекса РФ, ст. 13, 14, 14.1 ФЗ «Об обороте земель сельскохозяйственного назначения» от 24.07.2002 г. №101-ФЗ, извещает участников долевой собственности на земельный участок из земель сельскохозяйственного назначения с кадастровым номером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23:23:1401000:108</w:t>
      </w:r>
      <w:r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Краснодарский край, р-н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Отрадненский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в границах СПК колхоз "им. Мичурина"</w:t>
      </w:r>
      <w:r>
        <w:rPr>
          <w:rFonts w:ascii="Times New Roman" w:hAnsi="Times New Roman"/>
          <w:sz w:val="24"/>
          <w:szCs w:val="24"/>
        </w:rPr>
        <w:t xml:space="preserve">, о проведении повторного общего собрания участников долевой собственности, которое состоится 8 ноября 2019 года в 11 часов 00 минут по адресу: Краснодарский край,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Отрадненский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>станица Передовая, ул. Красная, 95</w:t>
      </w:r>
      <w:r>
        <w:rPr>
          <w:rFonts w:ascii="Times New Roman" w:hAnsi="Times New Roman"/>
          <w:color w:val="000000"/>
          <w:sz w:val="24"/>
          <w:szCs w:val="24"/>
        </w:rPr>
        <w:t xml:space="preserve">, Дом культуры, </w:t>
      </w:r>
      <w:r>
        <w:rPr>
          <w:rFonts w:ascii="Times New Roman" w:hAnsi="Times New Roman"/>
          <w:sz w:val="24"/>
          <w:szCs w:val="24"/>
        </w:rPr>
        <w:t>по инициативе ООО «АФ «</w:t>
      </w:r>
      <w:proofErr w:type="spellStart"/>
      <w:r>
        <w:rPr>
          <w:rFonts w:ascii="Times New Roman" w:hAnsi="Times New Roman"/>
          <w:sz w:val="24"/>
          <w:szCs w:val="24"/>
        </w:rPr>
        <w:t>Отрадненская</w:t>
      </w:r>
      <w:proofErr w:type="spellEnd"/>
      <w:r>
        <w:rPr>
          <w:rFonts w:ascii="Times New Roman" w:hAnsi="Times New Roman"/>
          <w:sz w:val="24"/>
          <w:szCs w:val="24"/>
        </w:rPr>
        <w:t>» (ИНН 2372000830</w:t>
      </w:r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являющееся участником общей долевой собственности на данный земельный участок. </w:t>
      </w:r>
    </w:p>
    <w:p w:rsidR="004122E8" w:rsidRDefault="004122E8" w:rsidP="004122E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повторном общем собрании имеют право только участники долевой собственности.</w:t>
      </w:r>
    </w:p>
    <w:p w:rsidR="004122E8" w:rsidRDefault="004122E8" w:rsidP="004122E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начала регистрации: 10-00 часов. Регистрация лиц, имеющих право на участие в повторном собрании, осуществляется по адресу места проведения общего собрания. Для регистрации лицам, которые имеют право принимать участие в повторном собрании, при себе необходимо иметь: паспорт, свидетельство о государственной регистрации права (подлинник) или иной документ, удостоверяющий право долевой собственности на земельную долю, представителям – подлинник доверенности, подтверждающей полномочия представителя. </w:t>
      </w:r>
    </w:p>
    <w:p w:rsidR="004122E8" w:rsidRDefault="004122E8" w:rsidP="004122E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4122E8" w:rsidRDefault="004122E8" w:rsidP="004122E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 утверждении проекта межевания земельного участка, выделяемого из земельного участка с кадастровым номером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23:23:1401000:108 </w:t>
      </w:r>
      <w:r>
        <w:rPr>
          <w:rFonts w:ascii="Times New Roman" w:hAnsi="Times New Roman"/>
          <w:sz w:val="24"/>
          <w:szCs w:val="24"/>
        </w:rPr>
        <w:t>в счет земельных долей.</w:t>
      </w:r>
    </w:p>
    <w:p w:rsidR="004122E8" w:rsidRDefault="004122E8" w:rsidP="004122E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 утверждение перечня собственников земельного участка, образуемого в соответствии с проектом межевания земельного участка.</w:t>
      </w:r>
    </w:p>
    <w:p w:rsidR="004122E8" w:rsidRDefault="004122E8" w:rsidP="004122E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 утверждении размеров долей в праве общей собственности на земельный участок, образуемый в соответствии с проектом межевания земельного участка.</w:t>
      </w:r>
    </w:p>
    <w:p w:rsidR="004122E8" w:rsidRDefault="004122E8" w:rsidP="004122E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4122E8" w:rsidRDefault="004122E8" w:rsidP="004122E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Заказчиком работ по изготовлению проекта межевания земельного участка является общество с ограниченной ответственностью "Агрофирма "</w:t>
      </w:r>
      <w:proofErr w:type="spellStart"/>
      <w:r>
        <w:rPr>
          <w:rFonts w:ascii="Times New Roman" w:hAnsi="Times New Roman"/>
          <w:sz w:val="24"/>
          <w:szCs w:val="24"/>
        </w:rPr>
        <w:t>Отрадненская</w:t>
      </w:r>
      <w:proofErr w:type="spellEnd"/>
      <w:r>
        <w:rPr>
          <w:rFonts w:ascii="Times New Roman" w:hAnsi="Times New Roman"/>
          <w:sz w:val="24"/>
          <w:szCs w:val="24"/>
        </w:rPr>
        <w:t>" (ООО «АФ «</w:t>
      </w:r>
      <w:proofErr w:type="spellStart"/>
      <w:r>
        <w:rPr>
          <w:rFonts w:ascii="Times New Roman" w:hAnsi="Times New Roman"/>
          <w:sz w:val="24"/>
          <w:szCs w:val="24"/>
        </w:rPr>
        <w:t>Отрадненская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»), (ОГРН 1112372001170, ИНН 2372000830, КПП 237201001, юридический (почтовый) адрес: 352251, Краснодарский край, </w:t>
      </w:r>
      <w:proofErr w:type="spellStart"/>
      <w:r>
        <w:rPr>
          <w:rFonts w:ascii="Times New Roman" w:hAnsi="Times New Roman"/>
          <w:sz w:val="24"/>
          <w:szCs w:val="24"/>
        </w:rPr>
        <w:t>Отрадненский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ст. Попутная, ул. Ленина, 75/А, тел. 8(918) 973-94-66, электронная почта: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vflosman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</w:t>
        </w:r>
        <w:r>
          <w:rPr>
            <w:rStyle w:val="a3"/>
            <w:rFonts w:ascii="Times New Roman" w:hAnsi="Times New Roman"/>
            <w:sz w:val="24"/>
            <w:szCs w:val="24"/>
          </w:rPr>
          <w:t>mail.</w:t>
        </w:r>
      </w:hyperlink>
      <w:r>
        <w:rPr>
          <w:rStyle w:val="a3"/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>.</w:t>
      </w:r>
    </w:p>
    <w:p w:rsidR="004122E8" w:rsidRDefault="004122E8" w:rsidP="004122E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межевания земельного участка подготовлен кадастровым инженером Панафидиным Александром Витальевичем, номер квалификационного аттестата 23-10-76, № регистрации в государственном реестре лиц, осуществляющих кадастровою деятельность 1012, почтовый адрес: 352900, РФ, Краснодарский край, г. Армавир, ул. Фрунзе, 7, офис 218, электронная почта: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panafidin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zem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, тел. 886137-2-77-07.</w:t>
      </w:r>
    </w:p>
    <w:p w:rsidR="004122E8" w:rsidRDefault="004122E8" w:rsidP="004122E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Кадастровый номер исходного земельного участка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23:23:1401000:108</w:t>
      </w:r>
      <w:r>
        <w:rPr>
          <w:rFonts w:ascii="Times New Roman" w:hAnsi="Times New Roman"/>
          <w:sz w:val="24"/>
          <w:szCs w:val="24"/>
        </w:rPr>
        <w:t xml:space="preserve">, адрес (местонахождения):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Краснодарский край, р-н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Отрадненский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в границах СПК колхоз "им. Мичурина"</w:t>
      </w:r>
      <w:r>
        <w:rPr>
          <w:rFonts w:ascii="Times New Roman" w:hAnsi="Times New Roman"/>
          <w:sz w:val="24"/>
          <w:szCs w:val="24"/>
        </w:rPr>
        <w:t>.</w:t>
      </w:r>
    </w:p>
    <w:p w:rsidR="004122E8" w:rsidRDefault="004122E8" w:rsidP="004122E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Ознакомиться с проектом межевания земельных участков представить предложения о доработке проекта межевания земельного участка, после ознакомления с ним и документами по вопросам, вынесенным на обсуждение общего собрания, можно в течение 30 (тридцати) дней  </w:t>
      </w:r>
      <w:r w:rsidRPr="00900DF3">
        <w:rPr>
          <w:rFonts w:ascii="Times New Roman" w:hAnsi="Times New Roman"/>
          <w:sz w:val="24"/>
          <w:szCs w:val="24"/>
        </w:rPr>
        <w:t>с 07.10.2019</w:t>
      </w:r>
      <w:r>
        <w:rPr>
          <w:rFonts w:ascii="Times New Roman" w:hAnsi="Times New Roman"/>
          <w:sz w:val="24"/>
          <w:szCs w:val="24"/>
        </w:rPr>
        <w:t xml:space="preserve"> по адресу: 352900, РФ, Краснодарский край, г. Армавир, ул. Фрунзе, 7, офис 218, электронная почта: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panafidin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zem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, тел. 886137-2-77-07 и/или 352251 Краснодарский край, </w:t>
      </w:r>
      <w:proofErr w:type="spellStart"/>
      <w:r>
        <w:rPr>
          <w:rFonts w:ascii="Times New Roman" w:hAnsi="Times New Roman"/>
          <w:sz w:val="24"/>
          <w:szCs w:val="24"/>
        </w:rPr>
        <w:t>Отрадненский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ст. Попутная, ул. Ленина, 75/А, тел. 8(918) 973-94-66, электронная почта: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vflosman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</w:t>
        </w:r>
        <w:r>
          <w:rPr>
            <w:rStyle w:val="a3"/>
            <w:rFonts w:ascii="Times New Roman" w:hAnsi="Times New Roman"/>
            <w:sz w:val="24"/>
            <w:szCs w:val="24"/>
          </w:rPr>
          <w:t>mail.</w:t>
        </w:r>
      </w:hyperlink>
      <w:r>
        <w:rPr>
          <w:rStyle w:val="a3"/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 xml:space="preserve">, ежедневно с 10-00 до 17-00, кроме субботы и воскресенья, а также праздничных дней.  </w:t>
      </w:r>
      <w:bookmarkStart w:id="0" w:name="_GoBack"/>
      <w:bookmarkEnd w:id="0"/>
    </w:p>
    <w:p w:rsidR="004122E8" w:rsidRDefault="004122E8" w:rsidP="004122E8">
      <w:pPr>
        <w:jc w:val="right"/>
      </w:pPr>
      <w:r>
        <w:t xml:space="preserve">Администрация </w:t>
      </w:r>
      <w:proofErr w:type="spellStart"/>
      <w:r>
        <w:t>Передовского</w:t>
      </w:r>
      <w:proofErr w:type="spellEnd"/>
      <w:r>
        <w:t xml:space="preserve"> сельского поселения </w:t>
      </w:r>
    </w:p>
    <w:p w:rsidR="004122E8" w:rsidRDefault="004122E8" w:rsidP="004122E8">
      <w:pPr>
        <w:jc w:val="right"/>
      </w:pPr>
      <w:proofErr w:type="spellStart"/>
      <w:r>
        <w:t>Отрадненского</w:t>
      </w:r>
      <w:proofErr w:type="spellEnd"/>
      <w:r>
        <w:t xml:space="preserve"> района</w:t>
      </w:r>
    </w:p>
    <w:p w:rsidR="006C3EA2" w:rsidRDefault="006C3EA2" w:rsidP="003E5BFC"/>
    <w:sectPr w:rsidR="006C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FC"/>
    <w:rsid w:val="003E5BFC"/>
    <w:rsid w:val="004122E8"/>
    <w:rsid w:val="006C3EA2"/>
    <w:rsid w:val="00FC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A7274-DDE1-4379-A09C-59B225F7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B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5BFC"/>
    <w:rPr>
      <w:color w:val="0000FF"/>
      <w:u w:val="single"/>
    </w:rPr>
  </w:style>
  <w:style w:type="paragraph" w:styleId="a4">
    <w:name w:val="No Spacing"/>
    <w:uiPriority w:val="1"/>
    <w:qFormat/>
    <w:rsid w:val="003E5B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o-marinskoe@mail.ru" TargetMode="External"/><Relationship Id="rId4" Type="http://schemas.openxmlformats.org/officeDocument/2006/relationships/hyperlink" Target="mailto:zao-marin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Пожарская_Л_В</dc:creator>
  <cp:keywords/>
  <dc:description/>
  <cp:lastModifiedBy>Пожарская_Л_В</cp:lastModifiedBy>
  <cp:revision>2</cp:revision>
  <dcterms:created xsi:type="dcterms:W3CDTF">2019-09-27T07:25:00Z</dcterms:created>
  <dcterms:modified xsi:type="dcterms:W3CDTF">2019-09-27T07:25:00Z</dcterms:modified>
</cp:coreProperties>
</file>