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BFC" w:rsidRDefault="003E5BFC" w:rsidP="003E5BF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СООБЩЕНИЕ (извещение)</w:t>
      </w:r>
    </w:p>
    <w:p w:rsidR="003E5BFC" w:rsidRDefault="003E5BFC" w:rsidP="003E5BF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проведении общего собрания участников долевой собственности на земельный участок из земель сельскохозяйственного назначения</w:t>
      </w:r>
    </w:p>
    <w:p w:rsidR="003E5BFC" w:rsidRDefault="003E5BFC" w:rsidP="003E5BF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3E5BFC" w:rsidRDefault="003E5BFC" w:rsidP="003E5BFC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/>
          <w:sz w:val="24"/>
          <w:szCs w:val="24"/>
        </w:rPr>
        <w:t>Передовского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Отрадненского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на основании ст. 11.5 Земельного кодекса РФ, ст. 13, 14, 14.1 ФЗ «Об обороте земель сельскохозяйственного назначения» от 24.07.2002 г. №101-ФЗ, извещает участников долевой собственности на земельный участок из земель сельскохозяйственного назначения с кадастровым номером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23:23:1401000:108</w:t>
      </w:r>
      <w:r>
        <w:rPr>
          <w:rFonts w:ascii="Times New Roman" w:hAnsi="Times New Roman"/>
          <w:sz w:val="24"/>
          <w:szCs w:val="24"/>
        </w:rPr>
        <w:t xml:space="preserve">, расположенного по адресу: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Краснодарский край, р-н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Отрадненский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, в границах СПК колхоз "им. Мичурина"</w:t>
      </w:r>
      <w:r>
        <w:rPr>
          <w:rFonts w:ascii="Times New Roman" w:hAnsi="Times New Roman"/>
          <w:sz w:val="24"/>
          <w:szCs w:val="24"/>
        </w:rPr>
        <w:t>, о проведении общего собрания участников долевой со</w:t>
      </w:r>
      <w:r w:rsidR="00FC194E">
        <w:rPr>
          <w:rFonts w:ascii="Times New Roman" w:hAnsi="Times New Roman"/>
          <w:sz w:val="24"/>
          <w:szCs w:val="24"/>
        </w:rPr>
        <w:t xml:space="preserve">бственности, которое состоится </w:t>
      </w:r>
      <w:r>
        <w:rPr>
          <w:rFonts w:ascii="Times New Roman" w:hAnsi="Times New Roman"/>
          <w:sz w:val="24"/>
          <w:szCs w:val="24"/>
        </w:rPr>
        <w:t>1</w:t>
      </w:r>
      <w:r w:rsidR="00FC194E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r w:rsidR="00FC194E">
        <w:rPr>
          <w:rFonts w:ascii="Times New Roman" w:hAnsi="Times New Roman"/>
          <w:sz w:val="24"/>
          <w:szCs w:val="24"/>
        </w:rPr>
        <w:t>сентября</w:t>
      </w:r>
      <w:r>
        <w:rPr>
          <w:rFonts w:ascii="Times New Roman" w:hAnsi="Times New Roman"/>
          <w:sz w:val="24"/>
          <w:szCs w:val="24"/>
        </w:rPr>
        <w:t xml:space="preserve"> 2019 года в 11 часов 00 минут по адресу: Краснодарский край,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Отрадненский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район, </w:t>
      </w:r>
      <w:r>
        <w:rPr>
          <w:rFonts w:ascii="Times New Roman" w:hAnsi="Times New Roman"/>
          <w:sz w:val="24"/>
          <w:szCs w:val="24"/>
        </w:rPr>
        <w:t>станица Передовая, ул. Красная, 95</w:t>
      </w:r>
      <w:r>
        <w:rPr>
          <w:rFonts w:ascii="Times New Roman" w:hAnsi="Times New Roman"/>
          <w:color w:val="000000"/>
          <w:sz w:val="24"/>
          <w:szCs w:val="24"/>
        </w:rPr>
        <w:t xml:space="preserve">, Дом культуры, </w:t>
      </w:r>
      <w:r>
        <w:rPr>
          <w:rFonts w:ascii="Times New Roman" w:hAnsi="Times New Roman"/>
          <w:sz w:val="24"/>
          <w:szCs w:val="24"/>
        </w:rPr>
        <w:t>по инициативе ООО «АФ «</w:t>
      </w:r>
      <w:proofErr w:type="spellStart"/>
      <w:r>
        <w:rPr>
          <w:rFonts w:ascii="Times New Roman" w:hAnsi="Times New Roman"/>
          <w:sz w:val="24"/>
          <w:szCs w:val="24"/>
        </w:rPr>
        <w:t>Отрадненская</w:t>
      </w:r>
      <w:proofErr w:type="spellEnd"/>
      <w:r>
        <w:rPr>
          <w:rFonts w:ascii="Times New Roman" w:hAnsi="Times New Roman"/>
          <w:sz w:val="24"/>
          <w:szCs w:val="24"/>
        </w:rPr>
        <w:t>» (ИНН 2372000830</w:t>
      </w:r>
      <w:r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являющееся участником общей долевой собственности на данный земельный участок. </w:t>
      </w:r>
    </w:p>
    <w:p w:rsidR="003E5BFC" w:rsidRDefault="003E5BFC" w:rsidP="003E5BFC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Участвовать в общем собрании имеют право только участники общей долевой собственности.</w:t>
      </w:r>
    </w:p>
    <w:p w:rsidR="003E5BFC" w:rsidRDefault="003E5BFC" w:rsidP="003E5BFC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Время начала регистрации: 10-00 часов. Регистрация лиц, имеющих право на участие в собрании, осуществляется по адресу места проведения общего собрания. Для регистрации лицам, которые имеют право принимать участие в собрании, при себе необходимо иметь: паспорт, свидетельство о государственной регистрации права (подлинник) или иной документ, удостоверяющий право общей долевой собственности на земельную долю, представителям – подлинник доверенности, подтверждающей полномочия представителя. </w:t>
      </w:r>
    </w:p>
    <w:p w:rsidR="003E5BFC" w:rsidRDefault="003E5BFC" w:rsidP="003E5BFC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Повестка дня:</w:t>
      </w:r>
    </w:p>
    <w:p w:rsidR="003E5BFC" w:rsidRDefault="003E5BFC" w:rsidP="003E5BFC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Об утверждении проекта межевания земельного участка, выделяемого из земельного участка с кадастровым номером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23:23:1401000:108 </w:t>
      </w:r>
      <w:r>
        <w:rPr>
          <w:rFonts w:ascii="Times New Roman" w:hAnsi="Times New Roman"/>
          <w:sz w:val="24"/>
          <w:szCs w:val="24"/>
        </w:rPr>
        <w:t>в счет земельных долей.</w:t>
      </w:r>
    </w:p>
    <w:p w:rsidR="003E5BFC" w:rsidRDefault="003E5BFC" w:rsidP="003E5BFC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Об утверждение перечня собственников земельного участка, образуемого в соответствии с проектом межевания земельного участка.</w:t>
      </w:r>
    </w:p>
    <w:p w:rsidR="003E5BFC" w:rsidRDefault="003E5BFC" w:rsidP="003E5BFC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Об утверждении размеров долей в праве общей собственности на земельный участок, образуемый в соответствии с проектом межевания земельного участка.</w:t>
      </w:r>
    </w:p>
    <w:p w:rsidR="003E5BFC" w:rsidRDefault="003E5BFC" w:rsidP="003E5BFC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 лице, уполномоченном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или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 договоры аренды данного земельного участка, соглашения об установлении частного сервитута в отношении данного земельного участка или соглашения об изъятии недвижимого имущества для государственных или муниципальных нужд (далее - уполномоченное общим собранием лицо), в том числе об объеме и о сроках таких полномочий.</w:t>
      </w:r>
    </w:p>
    <w:p w:rsidR="003E5BFC" w:rsidRDefault="003E5BFC" w:rsidP="003E5BFC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Заказчиком работ по изготовлению проекта межевания земельного участка является общество с ограниченной ответственностью "Агрофирма "</w:t>
      </w:r>
      <w:proofErr w:type="spellStart"/>
      <w:r>
        <w:rPr>
          <w:rFonts w:ascii="Times New Roman" w:hAnsi="Times New Roman"/>
          <w:sz w:val="24"/>
          <w:szCs w:val="24"/>
        </w:rPr>
        <w:t>Отрадненская</w:t>
      </w:r>
      <w:proofErr w:type="spellEnd"/>
      <w:r>
        <w:rPr>
          <w:rFonts w:ascii="Times New Roman" w:hAnsi="Times New Roman"/>
          <w:sz w:val="24"/>
          <w:szCs w:val="24"/>
        </w:rPr>
        <w:t>" (ООО «АФ «</w:t>
      </w:r>
      <w:proofErr w:type="spellStart"/>
      <w:r>
        <w:rPr>
          <w:rFonts w:ascii="Times New Roman" w:hAnsi="Times New Roman"/>
          <w:sz w:val="24"/>
          <w:szCs w:val="24"/>
        </w:rPr>
        <w:t>Отрадненская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»), (ОГРН 1112372001170, ИНН 2372000830, КПП 237201001, юридический (почтовый) адрес: 352251, Краснодарский край, </w:t>
      </w:r>
      <w:proofErr w:type="spellStart"/>
      <w:r>
        <w:rPr>
          <w:rFonts w:ascii="Times New Roman" w:hAnsi="Times New Roman"/>
          <w:sz w:val="24"/>
          <w:szCs w:val="24"/>
        </w:rPr>
        <w:t>Отрадненский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р-н, ст. Попутная, ул. Ленина, 75/А, тел. 8(918) 973-94-66, электронная почта: </w:t>
      </w:r>
      <w:hyperlink r:id="rId4" w:history="1">
        <w:r>
          <w:rPr>
            <w:rStyle w:val="a3"/>
            <w:rFonts w:ascii="Times New Roman" w:hAnsi="Times New Roman"/>
            <w:sz w:val="24"/>
            <w:szCs w:val="24"/>
            <w:lang w:val="en-US"/>
          </w:rPr>
          <w:t>vflosman</w:t>
        </w:r>
        <w:r>
          <w:rPr>
            <w:rStyle w:val="a3"/>
            <w:rFonts w:ascii="Times New Roman" w:hAnsi="Times New Roman"/>
            <w:sz w:val="24"/>
            <w:szCs w:val="24"/>
          </w:rPr>
          <w:t>@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g</w:t>
        </w:r>
        <w:r>
          <w:rPr>
            <w:rStyle w:val="a3"/>
            <w:rFonts w:ascii="Times New Roman" w:hAnsi="Times New Roman"/>
            <w:sz w:val="24"/>
            <w:szCs w:val="24"/>
          </w:rPr>
          <w:t>mail.</w:t>
        </w:r>
      </w:hyperlink>
      <w:r>
        <w:rPr>
          <w:rStyle w:val="a3"/>
          <w:rFonts w:ascii="Times New Roman" w:hAnsi="Times New Roman"/>
          <w:sz w:val="24"/>
          <w:szCs w:val="24"/>
          <w:lang w:val="en-US"/>
        </w:rPr>
        <w:t>com</w:t>
      </w:r>
      <w:r w:rsidR="00FC194E">
        <w:rPr>
          <w:rFonts w:ascii="Times New Roman" w:hAnsi="Times New Roman"/>
          <w:sz w:val="24"/>
          <w:szCs w:val="24"/>
        </w:rPr>
        <w:t>.</w:t>
      </w:r>
    </w:p>
    <w:p w:rsidR="003E5BFC" w:rsidRDefault="003E5BFC" w:rsidP="003E5BFC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Проект межевания земельного участка подготовлен кадастровым инженером Панафидиным Александром Витальевичем, номер квалификационного аттестата 23-10-76, № регистрации в государственном реестре лиц, осуществляющих кадастровою деятельность 1012, почтовый адрес: 352900, РФ, Краснодарский край, г. Армавир, ул. Фрунзе, 7, офис 218, электронная почта: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panafidin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zem</w:t>
      </w:r>
      <w:proofErr w:type="spellEnd"/>
      <w:r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>, тел. 886137-2-77-07.</w:t>
      </w:r>
    </w:p>
    <w:p w:rsidR="003E5BFC" w:rsidRDefault="003E5BFC" w:rsidP="003E5BFC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Кадастровый номер исходного земельного участка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23:23:1401000:108</w:t>
      </w:r>
      <w:r>
        <w:rPr>
          <w:rFonts w:ascii="Times New Roman" w:hAnsi="Times New Roman"/>
          <w:sz w:val="24"/>
          <w:szCs w:val="24"/>
        </w:rPr>
        <w:t xml:space="preserve">, адрес (местонахождения):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Краснодарский край, р-н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Отрадненский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, в границах СПК колхоз "им. Мичурина"</w:t>
      </w:r>
      <w:r>
        <w:rPr>
          <w:rFonts w:ascii="Times New Roman" w:hAnsi="Times New Roman"/>
          <w:sz w:val="24"/>
          <w:szCs w:val="24"/>
        </w:rPr>
        <w:t>.</w:t>
      </w:r>
    </w:p>
    <w:p w:rsidR="003E5BFC" w:rsidRDefault="003E5BFC" w:rsidP="00FC194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Ознакомиться с проектом межевания земельных участков</w:t>
      </w:r>
      <w:r w:rsidR="00FC194E">
        <w:rPr>
          <w:rFonts w:ascii="Times New Roman" w:hAnsi="Times New Roman"/>
          <w:sz w:val="24"/>
          <w:szCs w:val="24"/>
        </w:rPr>
        <w:t xml:space="preserve"> представить п</w:t>
      </w:r>
      <w:r w:rsidR="00FC194E">
        <w:rPr>
          <w:rFonts w:ascii="Times New Roman" w:hAnsi="Times New Roman"/>
          <w:sz w:val="24"/>
          <w:szCs w:val="24"/>
        </w:rPr>
        <w:t>редложения о доработке проекта межевания земельного участка, после ознакомления с ним</w:t>
      </w:r>
      <w:r>
        <w:rPr>
          <w:rFonts w:ascii="Times New Roman" w:hAnsi="Times New Roman"/>
          <w:sz w:val="24"/>
          <w:szCs w:val="24"/>
        </w:rPr>
        <w:t xml:space="preserve"> и документами по вопросам, вынесенным на обсуждение общего собрания, можно</w:t>
      </w:r>
      <w:r w:rsidR="00FC194E">
        <w:rPr>
          <w:rFonts w:ascii="Times New Roman" w:hAnsi="Times New Roman"/>
          <w:sz w:val="24"/>
          <w:szCs w:val="24"/>
        </w:rPr>
        <w:t xml:space="preserve"> </w:t>
      </w:r>
      <w:r w:rsidR="00FC194E">
        <w:rPr>
          <w:rFonts w:ascii="Times New Roman" w:hAnsi="Times New Roman"/>
          <w:sz w:val="24"/>
          <w:szCs w:val="24"/>
        </w:rPr>
        <w:t>в течение 30 (тридцати) дней</w:t>
      </w:r>
      <w:r w:rsidR="00FC19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FC194E">
        <w:rPr>
          <w:rFonts w:ascii="Times New Roman" w:hAnsi="Times New Roman"/>
          <w:sz w:val="24"/>
          <w:szCs w:val="24"/>
        </w:rPr>
        <w:t xml:space="preserve">с 09.08.2019 </w:t>
      </w:r>
      <w:r>
        <w:rPr>
          <w:rFonts w:ascii="Times New Roman" w:hAnsi="Times New Roman"/>
          <w:sz w:val="24"/>
          <w:szCs w:val="24"/>
        </w:rPr>
        <w:t xml:space="preserve">по адресу: 352900, РФ, Краснодарский край, г. Армавир, ул. Фрунзе, 7, офис 218, электронная почта: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panafidin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zem</w:t>
      </w:r>
      <w:proofErr w:type="spellEnd"/>
      <w:r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 xml:space="preserve">, тел. 886137-2-77-07 и/или 352251 Краснодарский край, </w:t>
      </w:r>
      <w:proofErr w:type="spellStart"/>
      <w:r>
        <w:rPr>
          <w:rFonts w:ascii="Times New Roman" w:hAnsi="Times New Roman"/>
          <w:sz w:val="24"/>
          <w:szCs w:val="24"/>
        </w:rPr>
        <w:t>Отрадненский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р-н, ст. Попутная, ул. Ленина, 75/А, тел. 8(918) 973-94-66, электронная почта: </w:t>
      </w:r>
      <w:hyperlink r:id="rId5" w:history="1">
        <w:r>
          <w:rPr>
            <w:rStyle w:val="a3"/>
            <w:rFonts w:ascii="Times New Roman" w:hAnsi="Times New Roman"/>
            <w:sz w:val="24"/>
            <w:szCs w:val="24"/>
            <w:lang w:val="en-US"/>
          </w:rPr>
          <w:t>vflosman</w:t>
        </w:r>
        <w:r>
          <w:rPr>
            <w:rStyle w:val="a3"/>
            <w:rFonts w:ascii="Times New Roman" w:hAnsi="Times New Roman"/>
            <w:sz w:val="24"/>
            <w:szCs w:val="24"/>
          </w:rPr>
          <w:t>@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g</w:t>
        </w:r>
        <w:r>
          <w:rPr>
            <w:rStyle w:val="a3"/>
            <w:rFonts w:ascii="Times New Roman" w:hAnsi="Times New Roman"/>
            <w:sz w:val="24"/>
            <w:szCs w:val="24"/>
          </w:rPr>
          <w:t>mail.</w:t>
        </w:r>
      </w:hyperlink>
      <w:r>
        <w:rPr>
          <w:rStyle w:val="a3"/>
          <w:rFonts w:ascii="Times New Roman" w:hAnsi="Times New Roman"/>
          <w:sz w:val="24"/>
          <w:szCs w:val="24"/>
          <w:lang w:val="en-US"/>
        </w:rPr>
        <w:t>com</w:t>
      </w:r>
      <w:r>
        <w:rPr>
          <w:rFonts w:ascii="Times New Roman" w:hAnsi="Times New Roman"/>
          <w:sz w:val="24"/>
          <w:szCs w:val="24"/>
        </w:rPr>
        <w:t>, ежедневно с 10-00 до 17-00, кроме субботы и воскре</w:t>
      </w:r>
      <w:r w:rsidR="00FC194E">
        <w:rPr>
          <w:rFonts w:ascii="Times New Roman" w:hAnsi="Times New Roman"/>
          <w:sz w:val="24"/>
          <w:szCs w:val="24"/>
        </w:rPr>
        <w:t>сенья, а также праздничных дней.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3E5BFC" w:rsidRDefault="003E5BFC" w:rsidP="003E5BFC">
      <w:pPr>
        <w:ind w:left="4248"/>
        <w:jc w:val="both"/>
        <w:rPr>
          <w:b/>
        </w:rPr>
      </w:pPr>
    </w:p>
    <w:p w:rsidR="006C3EA2" w:rsidRDefault="003E5BFC" w:rsidP="003E5BFC">
      <w:r>
        <w:t xml:space="preserve">Администрация </w:t>
      </w:r>
      <w:proofErr w:type="spellStart"/>
      <w:r>
        <w:t>Передовского</w:t>
      </w:r>
      <w:proofErr w:type="spellEnd"/>
      <w:r>
        <w:t xml:space="preserve"> сельского поселения </w:t>
      </w:r>
      <w:proofErr w:type="spellStart"/>
      <w:r>
        <w:t>Отрадненского</w:t>
      </w:r>
      <w:proofErr w:type="spellEnd"/>
      <w:r>
        <w:t xml:space="preserve"> района</w:t>
      </w:r>
      <w:bookmarkStart w:id="0" w:name="_GoBack"/>
      <w:bookmarkEnd w:id="0"/>
    </w:p>
    <w:sectPr w:rsidR="006C3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BFC"/>
    <w:rsid w:val="003E5BFC"/>
    <w:rsid w:val="006C3EA2"/>
    <w:rsid w:val="00FC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9A7274-DDE1-4379-A09C-59B225F7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B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E5BFC"/>
    <w:rPr>
      <w:color w:val="0000FF"/>
      <w:u w:val="single"/>
    </w:rPr>
  </w:style>
  <w:style w:type="paragraph" w:styleId="a4">
    <w:name w:val="No Spacing"/>
    <w:uiPriority w:val="1"/>
    <w:qFormat/>
    <w:rsid w:val="003E5BF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7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ao-marinskoe@mail.ru" TargetMode="External"/><Relationship Id="rId4" Type="http://schemas.openxmlformats.org/officeDocument/2006/relationships/hyperlink" Target="mailto:zao-marinsko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Пожарская_Л_В</dc:creator>
  <cp:keywords/>
  <dc:description/>
  <cp:lastModifiedBy>Пожарская_Л_В</cp:lastModifiedBy>
  <cp:revision>2</cp:revision>
  <dcterms:created xsi:type="dcterms:W3CDTF">2019-09-03T12:47:00Z</dcterms:created>
  <dcterms:modified xsi:type="dcterms:W3CDTF">2019-09-03T12:47:00Z</dcterms:modified>
</cp:coreProperties>
</file>